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271B57"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271B57" w:rsidRDefault="00BD5460" w:rsidP="001345A9">
            <w:pPr>
              <w:pStyle w:val="TabelleKopflinks"/>
              <w:spacing w:line="276" w:lineRule="auto"/>
              <w:rPr>
                <w:rFonts w:cstheme="minorHAnsi"/>
                <w:szCs w:val="19"/>
              </w:rPr>
            </w:pPr>
            <w:r w:rsidRPr="00271B57">
              <w:rPr>
                <w:rFonts w:cstheme="minorHAnsi"/>
                <w:szCs w:val="19"/>
              </w:rPr>
              <w:t>Didaktische Hinweise</w:t>
            </w:r>
          </w:p>
        </w:tc>
        <w:tc>
          <w:tcPr>
            <w:tcW w:w="2126" w:type="dxa"/>
            <w:shd w:val="clear" w:color="auto" w:fill="D9D9D9" w:themeFill="background1" w:themeFillShade="D9"/>
          </w:tcPr>
          <w:p w14:paraId="73755FDA" w14:textId="7C9C0777" w:rsidR="00BD5460" w:rsidRPr="00271B57" w:rsidRDefault="00BD5460" w:rsidP="00BD2CEF">
            <w:pPr>
              <w:pStyle w:val="TabelleKopflinks"/>
              <w:spacing w:line="276" w:lineRule="auto"/>
              <w:jc w:val="center"/>
              <w:rPr>
                <w:rFonts w:cstheme="minorHAnsi"/>
                <w:szCs w:val="19"/>
              </w:rPr>
            </w:pPr>
            <w:r w:rsidRPr="00271B57">
              <w:rPr>
                <w:rFonts w:cstheme="minorHAnsi"/>
                <w:szCs w:val="19"/>
              </w:rPr>
              <w:t>Fach</w:t>
            </w:r>
            <w:r w:rsidR="001345A9" w:rsidRPr="00271B57">
              <w:rPr>
                <w:rFonts w:cstheme="minorHAnsi"/>
                <w:szCs w:val="19"/>
              </w:rPr>
              <w:t xml:space="preserve"> Deutsch (2BFS)</w:t>
            </w:r>
          </w:p>
        </w:tc>
      </w:tr>
    </w:tbl>
    <w:p w14:paraId="71C18C67" w14:textId="77777777" w:rsidR="007857BC" w:rsidRPr="00271B57" w:rsidRDefault="007857BC" w:rsidP="001345A9">
      <w:pPr>
        <w:pStyle w:val="Textkrper"/>
        <w:spacing w:line="276" w:lineRule="auto"/>
        <w:rPr>
          <w:rFonts w:eastAsia="Times New Roman" w:cstheme="minorHAnsi"/>
          <w:bCs/>
          <w:szCs w:val="19"/>
        </w:rPr>
      </w:pPr>
    </w:p>
    <w:p w14:paraId="14BAAA45" w14:textId="15640181" w:rsidR="001345A9" w:rsidRPr="00271B57" w:rsidRDefault="001345A9" w:rsidP="001345A9">
      <w:pPr>
        <w:spacing w:line="276" w:lineRule="auto"/>
        <w:ind w:right="-2269"/>
        <w:jc w:val="both"/>
        <w:rPr>
          <w:rFonts w:cstheme="minorHAnsi"/>
          <w:szCs w:val="19"/>
        </w:rPr>
      </w:pPr>
      <w:r w:rsidRPr="00271B57">
        <w:rPr>
          <w:rFonts w:cstheme="minorHAnsi"/>
          <w:szCs w:val="19"/>
        </w:rPr>
        <w:t>Der vorliegende Kurs stellt das vollständige Lern</w:t>
      </w:r>
      <w:r w:rsidR="00646AC4" w:rsidRPr="00271B57">
        <w:rPr>
          <w:rFonts w:cstheme="minorHAnsi"/>
          <w:szCs w:val="19"/>
        </w:rPr>
        <w:t>p</w:t>
      </w:r>
      <w:r w:rsidRPr="00271B57">
        <w:rPr>
          <w:rFonts w:cstheme="minorHAnsi"/>
          <w:szCs w:val="19"/>
        </w:rPr>
        <w:t>rojekt „</w:t>
      </w:r>
      <w:r w:rsidR="00F13C55" w:rsidRPr="00271B57">
        <w:rPr>
          <w:rFonts w:cstheme="minorHAnsi"/>
          <w:szCs w:val="19"/>
        </w:rPr>
        <w:t>Aktiv gegen Vorurteile</w:t>
      </w:r>
      <w:r w:rsidRPr="00271B57">
        <w:rPr>
          <w:rFonts w:cstheme="minorHAnsi"/>
          <w:szCs w:val="19"/>
        </w:rPr>
        <w:t xml:space="preserve">“ dar. Das Projekt ist bewusst offengehalten, weil die Lernenden selbst die Entscheidungshoheit über die Form ihres Beitrags haben sollen. </w:t>
      </w:r>
    </w:p>
    <w:p w14:paraId="145DCD47" w14:textId="0AE8C083" w:rsidR="001345A9" w:rsidRPr="00271B57" w:rsidRDefault="00825785" w:rsidP="001345A9">
      <w:pPr>
        <w:spacing w:line="276" w:lineRule="auto"/>
        <w:ind w:right="-2269"/>
        <w:jc w:val="both"/>
        <w:rPr>
          <w:rFonts w:cstheme="minorHAnsi"/>
          <w:szCs w:val="19"/>
        </w:rPr>
      </w:pPr>
      <w:r w:rsidRPr="00223542">
        <w:rPr>
          <w:rFonts w:cstheme="minorHAnsi"/>
          <w:szCs w:val="19"/>
        </w:rPr>
        <w:t>Der Kurs</w:t>
      </w:r>
      <w:r w:rsidRPr="002F2282">
        <w:rPr>
          <w:rFonts w:cstheme="minorHAnsi"/>
          <w:szCs w:val="19"/>
        </w:rPr>
        <w:t xml:space="preserve"> basiert auf Unterrichtsmaterial, das i</w:t>
      </w:r>
      <w:r w:rsidRPr="00223542">
        <w:rPr>
          <w:rFonts w:cstheme="minorHAnsi"/>
          <w:szCs w:val="19"/>
        </w:rPr>
        <w:t xml:space="preserve">m </w:t>
      </w:r>
      <w:r w:rsidRPr="002F2282">
        <w:rPr>
          <w:rFonts w:cstheme="minorHAnsi"/>
          <w:szCs w:val="19"/>
        </w:rPr>
        <w:t xml:space="preserve">Schuljahr 2020/21 im Auftrag des </w:t>
      </w:r>
      <w:r w:rsidRPr="00223542">
        <w:rPr>
          <w:rFonts w:cstheme="minorHAnsi"/>
          <w:szCs w:val="19"/>
        </w:rPr>
        <w:t>baden-württembergischen</w:t>
      </w:r>
      <w:r w:rsidRPr="002F2282">
        <w:rPr>
          <w:rFonts w:cstheme="minorHAnsi"/>
          <w:szCs w:val="19"/>
        </w:rPr>
        <w:t xml:space="preserve"> Kultusministeriums </w:t>
      </w:r>
      <w:r w:rsidRPr="00223542">
        <w:rPr>
          <w:rFonts w:cstheme="minorHAnsi"/>
          <w:szCs w:val="19"/>
        </w:rPr>
        <w:t>für</w:t>
      </w:r>
      <w:r w:rsidRPr="002F2282">
        <w:rPr>
          <w:rFonts w:cstheme="minorHAnsi"/>
          <w:szCs w:val="19"/>
        </w:rPr>
        <w:t xml:space="preserve"> das Projekt „tablet2BFS </w:t>
      </w:r>
      <w:proofErr w:type="spellStart"/>
      <w:r w:rsidRPr="002F2282">
        <w:rPr>
          <w:rFonts w:cstheme="minorHAnsi"/>
          <w:szCs w:val="19"/>
        </w:rPr>
        <w:t>für</w:t>
      </w:r>
      <w:proofErr w:type="spellEnd"/>
      <w:r w:rsidRPr="002F2282">
        <w:rPr>
          <w:rFonts w:cstheme="minorHAnsi"/>
          <w:szCs w:val="19"/>
        </w:rPr>
        <w:t xml:space="preserve"> das Fach Deutsch“ entwickelt </w:t>
      </w:r>
      <w:r w:rsidRPr="00223542">
        <w:rPr>
          <w:rFonts w:cstheme="minorHAnsi"/>
          <w:szCs w:val="19"/>
        </w:rPr>
        <w:t>worden ist</w:t>
      </w:r>
      <w:r w:rsidRPr="002F2282">
        <w:rPr>
          <w:rFonts w:cstheme="minorHAnsi"/>
          <w:szCs w:val="19"/>
        </w:rPr>
        <w:t xml:space="preserve">. Das Material wurde durch </w:t>
      </w:r>
      <w:proofErr w:type="spellStart"/>
      <w:r w:rsidRPr="002F2282">
        <w:rPr>
          <w:rFonts w:cstheme="minorHAnsi"/>
          <w:szCs w:val="19"/>
        </w:rPr>
        <w:t>Moodle</w:t>
      </w:r>
      <w:proofErr w:type="spellEnd"/>
      <w:r w:rsidRPr="002F2282">
        <w:rPr>
          <w:rFonts w:cstheme="minorHAnsi"/>
          <w:szCs w:val="19"/>
        </w:rPr>
        <w:t xml:space="preserve">-Tools </w:t>
      </w:r>
      <w:proofErr w:type="spellStart"/>
      <w:r w:rsidRPr="002F2282">
        <w:rPr>
          <w:rFonts w:cstheme="minorHAnsi"/>
          <w:szCs w:val="19"/>
        </w:rPr>
        <w:t>ergänzt</w:t>
      </w:r>
      <w:proofErr w:type="spellEnd"/>
      <w:r w:rsidRPr="00223542">
        <w:rPr>
          <w:rFonts w:cstheme="minorHAnsi"/>
          <w:szCs w:val="19"/>
        </w:rPr>
        <w:t xml:space="preserve"> und methodisch-didaktisch</w:t>
      </w:r>
      <w:r w:rsidRPr="002F2282">
        <w:rPr>
          <w:rFonts w:cstheme="minorHAnsi"/>
          <w:szCs w:val="19"/>
        </w:rPr>
        <w:t xml:space="preserve"> </w:t>
      </w:r>
      <w:r w:rsidRPr="00223542">
        <w:rPr>
          <w:rFonts w:cstheme="minorHAnsi"/>
          <w:szCs w:val="19"/>
        </w:rPr>
        <w:t>für die Struktur der</w:t>
      </w:r>
      <w:r w:rsidRPr="002F2282">
        <w:rPr>
          <w:rFonts w:cstheme="minorHAnsi"/>
          <w:szCs w:val="19"/>
        </w:rPr>
        <w:t xml:space="preserve"> </w:t>
      </w:r>
      <w:proofErr w:type="spellStart"/>
      <w:r w:rsidRPr="00223542">
        <w:rPr>
          <w:rFonts w:cstheme="minorHAnsi"/>
          <w:szCs w:val="19"/>
        </w:rPr>
        <w:t>MooveBS</w:t>
      </w:r>
      <w:proofErr w:type="spellEnd"/>
      <w:r w:rsidRPr="00223542">
        <w:rPr>
          <w:rFonts w:cstheme="minorHAnsi"/>
          <w:szCs w:val="19"/>
        </w:rPr>
        <w:t xml:space="preserve">-Kurse </w:t>
      </w:r>
      <w:r w:rsidRPr="002F2282">
        <w:rPr>
          <w:rFonts w:cstheme="minorHAnsi"/>
          <w:szCs w:val="19"/>
        </w:rPr>
        <w:t>aufbereitet</w:t>
      </w:r>
      <w:r w:rsidRPr="00223542">
        <w:rPr>
          <w:rFonts w:cstheme="minorHAnsi"/>
          <w:szCs w:val="19"/>
        </w:rPr>
        <w:t>.</w:t>
      </w:r>
    </w:p>
    <w:p w14:paraId="2EEB3DF9" w14:textId="06E60EDF" w:rsidR="008D4064" w:rsidRPr="00271B57" w:rsidRDefault="001345A9" w:rsidP="001345A9">
      <w:pPr>
        <w:spacing w:line="276" w:lineRule="auto"/>
        <w:ind w:right="-2269"/>
        <w:jc w:val="both"/>
        <w:rPr>
          <w:rFonts w:cstheme="minorHAnsi"/>
          <w:szCs w:val="19"/>
        </w:rPr>
      </w:pPr>
      <w:r w:rsidRPr="00271B57">
        <w:rPr>
          <w:rFonts w:cstheme="minorHAnsi"/>
          <w:szCs w:val="19"/>
        </w:rPr>
        <w:t xml:space="preserve">Es baut auf den kompetenzorientierten Bildungsplan der </w:t>
      </w:r>
      <w:r w:rsidR="00A76C27">
        <w:rPr>
          <w:rFonts w:cstheme="minorHAnsi"/>
          <w:szCs w:val="19"/>
        </w:rPr>
        <w:t xml:space="preserve">zweijährigen </w:t>
      </w:r>
      <w:r w:rsidR="00A76C27" w:rsidRPr="00223542">
        <w:rPr>
          <w:rFonts w:cstheme="minorHAnsi"/>
          <w:szCs w:val="19"/>
        </w:rPr>
        <w:t>Berufsfachschule</w:t>
      </w:r>
      <w:r w:rsidR="00A76C27" w:rsidRPr="00271B57">
        <w:rPr>
          <w:rFonts w:cstheme="minorHAnsi"/>
          <w:szCs w:val="19"/>
        </w:rPr>
        <w:t xml:space="preserve"> </w:t>
      </w:r>
      <w:r w:rsidR="00A76C27">
        <w:rPr>
          <w:rFonts w:cstheme="minorHAnsi"/>
          <w:szCs w:val="19"/>
        </w:rPr>
        <w:t>(</w:t>
      </w:r>
      <w:r w:rsidRPr="00271B57">
        <w:rPr>
          <w:rFonts w:cstheme="minorHAnsi"/>
          <w:szCs w:val="19"/>
        </w:rPr>
        <w:t>2BFS</w:t>
      </w:r>
      <w:r w:rsidR="00A76C27">
        <w:rPr>
          <w:rFonts w:cstheme="minorHAnsi"/>
          <w:szCs w:val="19"/>
        </w:rPr>
        <w:t>)</w:t>
      </w:r>
      <w:r w:rsidRPr="00271B57">
        <w:rPr>
          <w:rFonts w:cstheme="minorHAnsi"/>
          <w:szCs w:val="19"/>
        </w:rPr>
        <w:t xml:space="preserve"> im ersten Schuljahr auf und zielt darauf ab, die Schülerinnen </w:t>
      </w:r>
      <w:r w:rsidR="008D4064" w:rsidRPr="00271B57">
        <w:rPr>
          <w:rFonts w:cstheme="minorHAnsi"/>
          <w:szCs w:val="19"/>
        </w:rPr>
        <w:t xml:space="preserve">und Schüler </w:t>
      </w:r>
      <w:r w:rsidR="00F13C55" w:rsidRPr="00271B57">
        <w:rPr>
          <w:rFonts w:cstheme="minorHAnsi"/>
          <w:szCs w:val="19"/>
        </w:rPr>
        <w:t xml:space="preserve">einerseits im Umgang mit pragmatischen Medienprodukten zu schulen und sie andererseits </w:t>
      </w:r>
      <w:r w:rsidR="008D4064" w:rsidRPr="00271B57">
        <w:rPr>
          <w:rFonts w:cstheme="minorHAnsi"/>
          <w:szCs w:val="19"/>
        </w:rPr>
        <w:t xml:space="preserve">bei der Erstellung eigener Medienprodukte </w:t>
      </w:r>
      <w:r w:rsidR="00F13C55" w:rsidRPr="00271B57">
        <w:rPr>
          <w:rFonts w:cstheme="minorHAnsi"/>
          <w:szCs w:val="19"/>
        </w:rPr>
        <w:t>für das Zusammenwirken von Form und Inhalt zu sensibilisieren</w:t>
      </w:r>
      <w:r w:rsidRPr="00271B57">
        <w:rPr>
          <w:rFonts w:cstheme="minorHAnsi"/>
          <w:szCs w:val="19"/>
        </w:rPr>
        <w:t xml:space="preserve">. </w:t>
      </w:r>
    </w:p>
    <w:p w14:paraId="75999636" w14:textId="427074C6" w:rsidR="001345A9" w:rsidRPr="00271B57" w:rsidRDefault="001345A9" w:rsidP="001345A9">
      <w:pPr>
        <w:spacing w:line="276" w:lineRule="auto"/>
        <w:ind w:right="-2269"/>
        <w:jc w:val="both"/>
        <w:rPr>
          <w:rFonts w:cstheme="minorHAnsi"/>
          <w:szCs w:val="19"/>
        </w:rPr>
      </w:pPr>
      <w:r w:rsidRPr="00271B57">
        <w:rPr>
          <w:rFonts w:cstheme="minorHAnsi"/>
          <w:szCs w:val="19"/>
        </w:rPr>
        <w:t>Im Rahmen von handlungs- und produktionsorientierten Aufgabenstellungen lernen die Schülerinnen</w:t>
      </w:r>
      <w:r w:rsidR="008D4064" w:rsidRPr="00271B57">
        <w:rPr>
          <w:rFonts w:cstheme="minorHAnsi"/>
          <w:szCs w:val="19"/>
        </w:rPr>
        <w:t xml:space="preserve"> und Schüler</w:t>
      </w:r>
      <w:r w:rsidRPr="00271B57">
        <w:rPr>
          <w:rFonts w:cstheme="minorHAnsi"/>
          <w:szCs w:val="19"/>
        </w:rPr>
        <w:t xml:space="preserve">, Form und Inhalt </w:t>
      </w:r>
      <w:r w:rsidR="00A76C27">
        <w:rPr>
          <w:rFonts w:cstheme="minorHAnsi"/>
          <w:szCs w:val="19"/>
        </w:rPr>
        <w:t>mit Hilfe</w:t>
      </w:r>
      <w:r w:rsidRPr="00271B57">
        <w:rPr>
          <w:rFonts w:cstheme="minorHAnsi"/>
          <w:szCs w:val="19"/>
        </w:rPr>
        <w:t xml:space="preserve"> kreativer Arbeitsaufträge in Verbindung zu bringen und </w:t>
      </w:r>
      <w:r w:rsidR="00FA1673" w:rsidRPr="00271B57">
        <w:rPr>
          <w:rFonts w:cstheme="minorHAnsi"/>
          <w:szCs w:val="19"/>
        </w:rPr>
        <w:t>dabei</w:t>
      </w:r>
      <w:r w:rsidRPr="00271B57">
        <w:rPr>
          <w:rFonts w:cstheme="minorHAnsi"/>
          <w:szCs w:val="19"/>
        </w:rPr>
        <w:t xml:space="preserve"> immer wieder einen konkreten Lebensweltbezug her</w:t>
      </w:r>
      <w:r w:rsidR="00FA1673" w:rsidRPr="00271B57">
        <w:rPr>
          <w:rFonts w:cstheme="minorHAnsi"/>
          <w:szCs w:val="19"/>
        </w:rPr>
        <w:t>zustellen</w:t>
      </w:r>
      <w:r w:rsidRPr="00271B57">
        <w:rPr>
          <w:rFonts w:cstheme="minorHAnsi"/>
          <w:szCs w:val="19"/>
        </w:rPr>
        <w:t xml:space="preserve">. </w:t>
      </w:r>
      <w:r w:rsidR="008D4064" w:rsidRPr="00271B57">
        <w:rPr>
          <w:rFonts w:cstheme="minorHAnsi"/>
          <w:szCs w:val="19"/>
        </w:rPr>
        <w:t>Die Schülerinnen und Schüler lernen die Gefahren von Klischees und Vorurteilen kennen. Um diesen entgegenzuwirken, erarbeiten sie anhand von ausgewählten multimediale</w:t>
      </w:r>
      <w:r w:rsidR="00B86F04" w:rsidRPr="00271B57">
        <w:rPr>
          <w:rFonts w:cstheme="minorHAnsi"/>
          <w:szCs w:val="19"/>
        </w:rPr>
        <w:t xml:space="preserve">n Produkten </w:t>
      </w:r>
      <w:r w:rsidR="008D4064" w:rsidRPr="00271B57">
        <w:rPr>
          <w:rFonts w:cstheme="minorHAnsi"/>
          <w:szCs w:val="19"/>
        </w:rPr>
        <w:t>die Wirkmechanismen und Folgen für Betroffene und gestalten auf der Grundlage ihrer Erkenntnisse eigene Medienprodukte. Integrativ erweitern sie ihre Kenntnisse im Bereich der Textarbeit, Textstrukturierung und Textproduktion.</w:t>
      </w:r>
      <w:r w:rsidRPr="00271B57">
        <w:rPr>
          <w:rFonts w:cstheme="minorHAnsi"/>
          <w:szCs w:val="19"/>
        </w:rPr>
        <w:t xml:space="preserve"> Das Thema „</w:t>
      </w:r>
      <w:r w:rsidR="008D4064" w:rsidRPr="00271B57">
        <w:rPr>
          <w:rFonts w:cstheme="minorHAnsi"/>
          <w:szCs w:val="19"/>
        </w:rPr>
        <w:t>Vorurteile</w:t>
      </w:r>
      <w:r w:rsidRPr="00271B57">
        <w:rPr>
          <w:rFonts w:cstheme="minorHAnsi"/>
          <w:szCs w:val="19"/>
        </w:rPr>
        <w:t xml:space="preserve">“ ist an </w:t>
      </w:r>
      <w:r w:rsidR="008D4064" w:rsidRPr="00271B57">
        <w:rPr>
          <w:rFonts w:cstheme="minorHAnsi"/>
          <w:szCs w:val="19"/>
        </w:rPr>
        <w:t>die Lebenswelt</w:t>
      </w:r>
      <w:r w:rsidRPr="00271B57">
        <w:rPr>
          <w:rFonts w:cstheme="minorHAnsi"/>
          <w:szCs w:val="19"/>
        </w:rPr>
        <w:t xml:space="preserve"> der Zielgruppe angelehnt.</w:t>
      </w:r>
    </w:p>
    <w:p w14:paraId="666E0815" w14:textId="2F6CB224" w:rsidR="001345A9" w:rsidRPr="00271B57" w:rsidRDefault="001345A9" w:rsidP="001345A9">
      <w:pPr>
        <w:spacing w:line="276" w:lineRule="auto"/>
        <w:ind w:right="-2269"/>
        <w:jc w:val="both"/>
        <w:rPr>
          <w:rFonts w:cstheme="minorHAnsi"/>
          <w:szCs w:val="19"/>
        </w:rPr>
      </w:pPr>
      <w:r w:rsidRPr="00271B57">
        <w:rPr>
          <w:rFonts w:cstheme="minorHAnsi"/>
          <w:szCs w:val="19"/>
        </w:rPr>
        <w:t>Der Bezug zur Lebenswelt des Lernenden wird durch die Abbildung des Modells der vollständigen Handlung hergestellt: </w:t>
      </w:r>
    </w:p>
    <w:p w14:paraId="26390930" w14:textId="22F98E8A" w:rsidR="001345A9" w:rsidRPr="00271B57" w:rsidRDefault="008D4064" w:rsidP="001345A9">
      <w:pPr>
        <w:pStyle w:val="Listenabsatz"/>
        <w:numPr>
          <w:ilvl w:val="0"/>
          <w:numId w:val="27"/>
        </w:numPr>
        <w:spacing w:line="276" w:lineRule="auto"/>
        <w:ind w:right="-2269"/>
        <w:rPr>
          <w:rFonts w:cstheme="minorHAnsi"/>
          <w:szCs w:val="19"/>
        </w:rPr>
      </w:pPr>
      <w:r w:rsidRPr="00271B57">
        <w:rPr>
          <w:rFonts w:cstheme="minorHAnsi"/>
          <w:szCs w:val="19"/>
        </w:rPr>
        <w:t>Die</w:t>
      </w:r>
      <w:r w:rsidR="001345A9" w:rsidRPr="00271B57">
        <w:rPr>
          <w:rFonts w:cstheme="minorHAnsi"/>
          <w:szCs w:val="19"/>
        </w:rPr>
        <w:t xml:space="preserve"> Lernende</w:t>
      </w:r>
      <w:r w:rsidRPr="00271B57">
        <w:rPr>
          <w:rFonts w:cstheme="minorHAnsi"/>
          <w:szCs w:val="19"/>
        </w:rPr>
        <w:t>n</w:t>
      </w:r>
      <w:r w:rsidR="001345A9" w:rsidRPr="00271B57">
        <w:rPr>
          <w:rFonts w:cstheme="minorHAnsi"/>
          <w:szCs w:val="19"/>
        </w:rPr>
        <w:t xml:space="preserve"> trainier</w:t>
      </w:r>
      <w:r w:rsidR="00C65035" w:rsidRPr="00271B57">
        <w:rPr>
          <w:rFonts w:cstheme="minorHAnsi"/>
          <w:szCs w:val="19"/>
        </w:rPr>
        <w:t>en</w:t>
      </w:r>
      <w:r w:rsidR="001345A9" w:rsidRPr="00271B57">
        <w:rPr>
          <w:rFonts w:cstheme="minorHAnsi"/>
          <w:szCs w:val="19"/>
        </w:rPr>
        <w:t xml:space="preserve">, auf </w:t>
      </w:r>
      <w:r w:rsidR="00B86F04" w:rsidRPr="00271B57">
        <w:rPr>
          <w:rFonts w:cstheme="minorHAnsi"/>
          <w:szCs w:val="19"/>
        </w:rPr>
        <w:t>Medieninhalte</w:t>
      </w:r>
      <w:r w:rsidR="001345A9" w:rsidRPr="00271B57">
        <w:rPr>
          <w:rFonts w:cstheme="minorHAnsi"/>
          <w:szCs w:val="19"/>
        </w:rPr>
        <w:t xml:space="preserve"> handelnd zu reagieren, indem </w:t>
      </w:r>
      <w:r w:rsidRPr="00271B57">
        <w:rPr>
          <w:rFonts w:cstheme="minorHAnsi"/>
          <w:szCs w:val="19"/>
        </w:rPr>
        <w:t>sie</w:t>
      </w:r>
      <w:r w:rsidR="001345A9" w:rsidRPr="00271B57">
        <w:rPr>
          <w:rFonts w:cstheme="minorHAnsi"/>
          <w:szCs w:val="19"/>
        </w:rPr>
        <w:t xml:space="preserve"> sie analysier</w:t>
      </w:r>
      <w:r w:rsidRPr="00271B57">
        <w:rPr>
          <w:rFonts w:cstheme="minorHAnsi"/>
          <w:szCs w:val="19"/>
        </w:rPr>
        <w:t>en</w:t>
      </w:r>
      <w:r w:rsidR="001345A9" w:rsidRPr="00271B57">
        <w:rPr>
          <w:rFonts w:cstheme="minorHAnsi"/>
          <w:szCs w:val="19"/>
        </w:rPr>
        <w:t>, eine Handlung plan</w:t>
      </w:r>
      <w:r w:rsidRPr="00271B57">
        <w:rPr>
          <w:rFonts w:cstheme="minorHAnsi"/>
          <w:szCs w:val="19"/>
        </w:rPr>
        <w:t>en</w:t>
      </w:r>
      <w:r w:rsidR="001345A9" w:rsidRPr="00271B57">
        <w:rPr>
          <w:rFonts w:cstheme="minorHAnsi"/>
          <w:szCs w:val="19"/>
        </w:rPr>
        <w:t>, sie umsetz</w:t>
      </w:r>
      <w:r w:rsidRPr="00271B57">
        <w:rPr>
          <w:rFonts w:cstheme="minorHAnsi"/>
          <w:szCs w:val="19"/>
        </w:rPr>
        <w:t>en</w:t>
      </w:r>
      <w:r w:rsidR="001345A9" w:rsidRPr="00271B57">
        <w:rPr>
          <w:rFonts w:cstheme="minorHAnsi"/>
          <w:szCs w:val="19"/>
        </w:rPr>
        <w:t xml:space="preserve"> und </w:t>
      </w:r>
      <w:r w:rsidR="00C65035" w:rsidRPr="00271B57">
        <w:rPr>
          <w:rFonts w:cstheme="minorHAnsi"/>
          <w:szCs w:val="19"/>
        </w:rPr>
        <w:t>ihre</w:t>
      </w:r>
      <w:r w:rsidR="001345A9" w:rsidRPr="00271B57">
        <w:rPr>
          <w:rFonts w:cstheme="minorHAnsi"/>
          <w:szCs w:val="19"/>
        </w:rPr>
        <w:t xml:space="preserve"> Vorgehensweise anschließend reflektier</w:t>
      </w:r>
      <w:r w:rsidRPr="00271B57">
        <w:rPr>
          <w:rFonts w:cstheme="minorHAnsi"/>
          <w:szCs w:val="19"/>
        </w:rPr>
        <w:t>en</w:t>
      </w:r>
      <w:r w:rsidR="001345A9" w:rsidRPr="00271B57">
        <w:rPr>
          <w:rFonts w:cstheme="minorHAnsi"/>
          <w:szCs w:val="19"/>
        </w:rPr>
        <w:t>. Eine solche Herangehensweise lässt die Lernenden produktionsorientiertes Handeln einüben.</w:t>
      </w:r>
    </w:p>
    <w:p w14:paraId="75223E11" w14:textId="64EFAFF7" w:rsidR="001345A9" w:rsidRPr="00271B57" w:rsidRDefault="001345A9" w:rsidP="001345A9">
      <w:pPr>
        <w:pStyle w:val="Listenabsatz"/>
        <w:numPr>
          <w:ilvl w:val="0"/>
          <w:numId w:val="27"/>
        </w:numPr>
        <w:spacing w:line="276" w:lineRule="auto"/>
        <w:ind w:right="-2269"/>
        <w:rPr>
          <w:rFonts w:cstheme="minorHAnsi"/>
          <w:szCs w:val="19"/>
        </w:rPr>
      </w:pPr>
      <w:r w:rsidRPr="00271B57">
        <w:rPr>
          <w:rFonts w:cstheme="minorHAnsi"/>
          <w:szCs w:val="19"/>
        </w:rPr>
        <w:t>Gleichzeitig trainier</w:t>
      </w:r>
      <w:r w:rsidR="008D4064" w:rsidRPr="00271B57">
        <w:rPr>
          <w:rFonts w:cstheme="minorHAnsi"/>
          <w:szCs w:val="19"/>
        </w:rPr>
        <w:t>en</w:t>
      </w:r>
      <w:r w:rsidRPr="00271B57">
        <w:rPr>
          <w:rFonts w:cstheme="minorHAnsi"/>
          <w:szCs w:val="19"/>
        </w:rPr>
        <w:t xml:space="preserve"> d</w:t>
      </w:r>
      <w:r w:rsidR="008D4064" w:rsidRPr="00271B57">
        <w:rPr>
          <w:rFonts w:cstheme="minorHAnsi"/>
          <w:szCs w:val="19"/>
        </w:rPr>
        <w:t>ie</w:t>
      </w:r>
      <w:r w:rsidRPr="00271B57">
        <w:rPr>
          <w:rFonts w:cstheme="minorHAnsi"/>
          <w:szCs w:val="19"/>
        </w:rPr>
        <w:t xml:space="preserve"> Lernende</w:t>
      </w:r>
      <w:r w:rsidR="008D4064" w:rsidRPr="00271B57">
        <w:rPr>
          <w:rFonts w:cstheme="minorHAnsi"/>
          <w:szCs w:val="19"/>
        </w:rPr>
        <w:t>n</w:t>
      </w:r>
      <w:r w:rsidRPr="00271B57">
        <w:rPr>
          <w:rFonts w:cstheme="minorHAnsi"/>
          <w:szCs w:val="19"/>
        </w:rPr>
        <w:t xml:space="preserve"> Selbstlernkompetenzen, die es </w:t>
      </w:r>
      <w:r w:rsidR="001842B0" w:rsidRPr="00271B57">
        <w:rPr>
          <w:rFonts w:cstheme="minorHAnsi"/>
          <w:szCs w:val="19"/>
        </w:rPr>
        <w:t>ihnen</w:t>
      </w:r>
      <w:r w:rsidRPr="00271B57">
        <w:rPr>
          <w:rFonts w:cstheme="minorHAnsi"/>
          <w:szCs w:val="19"/>
        </w:rPr>
        <w:t xml:space="preserve"> die Reflektion des eigenen Lernverhaltens ermöglichen.</w:t>
      </w:r>
    </w:p>
    <w:p w14:paraId="1861E3CF" w14:textId="77777777" w:rsidR="001345A9" w:rsidRPr="00271B57" w:rsidRDefault="001345A9" w:rsidP="001345A9">
      <w:pPr>
        <w:spacing w:line="276" w:lineRule="auto"/>
        <w:ind w:right="-2269"/>
        <w:rPr>
          <w:rFonts w:cstheme="minorHAnsi"/>
          <w:szCs w:val="19"/>
        </w:rPr>
      </w:pPr>
    </w:p>
    <w:p w14:paraId="06EA85F0" w14:textId="154CC6DC" w:rsidR="001345A9" w:rsidRPr="00271B57" w:rsidRDefault="001345A9" w:rsidP="001345A9">
      <w:pPr>
        <w:spacing w:line="276" w:lineRule="auto"/>
        <w:ind w:right="-2269"/>
        <w:jc w:val="both"/>
        <w:rPr>
          <w:rFonts w:cstheme="minorHAnsi"/>
          <w:szCs w:val="19"/>
        </w:rPr>
      </w:pPr>
      <w:r w:rsidRPr="00271B57">
        <w:rPr>
          <w:rFonts w:cstheme="minorHAnsi"/>
          <w:szCs w:val="19"/>
        </w:rPr>
        <w:t>Das Lern</w:t>
      </w:r>
      <w:r w:rsidR="001842B0" w:rsidRPr="00271B57">
        <w:rPr>
          <w:rFonts w:cstheme="minorHAnsi"/>
          <w:szCs w:val="19"/>
        </w:rPr>
        <w:t>p</w:t>
      </w:r>
      <w:r w:rsidRPr="00271B57">
        <w:rPr>
          <w:rFonts w:cstheme="minorHAnsi"/>
          <w:szCs w:val="19"/>
        </w:rPr>
        <w:t xml:space="preserve">rojekt ist in vier Lernthemen untergliedert. Jedes Lernthema kann in mehreren Lernschritten erarbeitet werden. Die darin erstellten unterschiedlichen Handlungsprodukte können entweder als Ideengeber für </w:t>
      </w:r>
      <w:r w:rsidR="00FA1673" w:rsidRPr="00271B57">
        <w:rPr>
          <w:rFonts w:cstheme="minorHAnsi"/>
          <w:szCs w:val="19"/>
        </w:rPr>
        <w:t>die</w:t>
      </w:r>
      <w:r w:rsidRPr="00271B57">
        <w:rPr>
          <w:rFonts w:cstheme="minorHAnsi"/>
          <w:szCs w:val="19"/>
        </w:rPr>
        <w:t xml:space="preserve"> zu erstellende </w:t>
      </w:r>
      <w:r w:rsidR="00FA1673" w:rsidRPr="00271B57">
        <w:rPr>
          <w:rFonts w:cstheme="minorHAnsi"/>
          <w:szCs w:val="19"/>
        </w:rPr>
        <w:t>multimediale</w:t>
      </w:r>
      <w:r w:rsidRPr="00271B57">
        <w:rPr>
          <w:rFonts w:cstheme="minorHAnsi"/>
          <w:szCs w:val="19"/>
        </w:rPr>
        <w:t xml:space="preserve"> </w:t>
      </w:r>
      <w:r w:rsidR="00FA1673" w:rsidRPr="00271B57">
        <w:rPr>
          <w:rFonts w:cstheme="minorHAnsi"/>
          <w:szCs w:val="19"/>
        </w:rPr>
        <w:t>Aktion</w:t>
      </w:r>
      <w:r w:rsidRPr="00271B57">
        <w:rPr>
          <w:rFonts w:cstheme="minorHAnsi"/>
          <w:szCs w:val="19"/>
        </w:rPr>
        <w:t xml:space="preserve"> des </w:t>
      </w:r>
      <w:proofErr w:type="spellStart"/>
      <w:r w:rsidRPr="00271B57">
        <w:rPr>
          <w:rFonts w:cstheme="minorHAnsi"/>
          <w:szCs w:val="19"/>
        </w:rPr>
        <w:t>Ler</w:t>
      </w:r>
      <w:r w:rsidR="001842B0" w:rsidRPr="00271B57">
        <w:rPr>
          <w:rFonts w:cstheme="minorHAnsi"/>
          <w:szCs w:val="19"/>
        </w:rPr>
        <w:t>p</w:t>
      </w:r>
      <w:r w:rsidRPr="00271B57">
        <w:rPr>
          <w:rFonts w:cstheme="minorHAnsi"/>
          <w:szCs w:val="19"/>
        </w:rPr>
        <w:t>rojekts</w:t>
      </w:r>
      <w:proofErr w:type="spellEnd"/>
      <w:r w:rsidRPr="00271B57">
        <w:rPr>
          <w:rFonts w:cstheme="minorHAnsi"/>
          <w:szCs w:val="19"/>
        </w:rPr>
        <w:t xml:space="preserve"> dienen oder darin eingebunden werden.</w:t>
      </w:r>
    </w:p>
    <w:p w14:paraId="0AFAE71A" w14:textId="77777777" w:rsidR="001345A9" w:rsidRPr="00271B57" w:rsidRDefault="001345A9" w:rsidP="001345A9">
      <w:pPr>
        <w:spacing w:line="276" w:lineRule="auto"/>
        <w:ind w:right="-2269"/>
        <w:jc w:val="both"/>
        <w:rPr>
          <w:rFonts w:cstheme="minorHAnsi"/>
          <w:szCs w:val="19"/>
        </w:rPr>
      </w:pPr>
      <w:r w:rsidRPr="00271B57">
        <w:rPr>
          <w:rFonts w:cstheme="minorHAnsi"/>
          <w:szCs w:val="19"/>
        </w:rPr>
        <w:t>Bei der Umsetzung des Projektes als Moodle-Kurs wurde darauf geachtet, Lernen zu ermöglichen:</w:t>
      </w:r>
    </w:p>
    <w:p w14:paraId="56808EDC" w14:textId="4A13B825" w:rsidR="001345A9" w:rsidRPr="00271B57" w:rsidRDefault="001345A9" w:rsidP="001345A9">
      <w:pPr>
        <w:pStyle w:val="Listenabsatz"/>
        <w:numPr>
          <w:ilvl w:val="0"/>
          <w:numId w:val="27"/>
        </w:numPr>
        <w:spacing w:line="276" w:lineRule="auto"/>
        <w:ind w:right="-2269"/>
        <w:rPr>
          <w:rFonts w:cstheme="minorHAnsi"/>
          <w:szCs w:val="19"/>
        </w:rPr>
      </w:pPr>
      <w:r w:rsidRPr="00271B57">
        <w:rPr>
          <w:rFonts w:cstheme="minorHAnsi"/>
          <w:szCs w:val="19"/>
        </w:rPr>
        <w:t xml:space="preserve">Unterschiedliche Lernkanäle werden angesprochen. So werden die Lernthemen und Lernschritte im Kachelformat dargestellt, um die visuelle Wahrnehmung der Lernenden zu unterstützen. Der Einsatz von </w:t>
      </w:r>
      <w:r w:rsidR="007F3FFA" w:rsidRPr="00271B57">
        <w:rPr>
          <w:rFonts w:cstheme="minorHAnsi"/>
          <w:szCs w:val="19"/>
        </w:rPr>
        <w:t xml:space="preserve">Text- und </w:t>
      </w:r>
      <w:r w:rsidRPr="00271B57">
        <w:rPr>
          <w:rFonts w:cstheme="minorHAnsi"/>
          <w:szCs w:val="19"/>
        </w:rPr>
        <w:t xml:space="preserve">Filmmaterial </w:t>
      </w:r>
      <w:r w:rsidR="007F3FFA" w:rsidRPr="00271B57">
        <w:rPr>
          <w:rFonts w:cstheme="minorHAnsi"/>
          <w:szCs w:val="19"/>
        </w:rPr>
        <w:t>sowie</w:t>
      </w:r>
      <w:r w:rsidR="00F6577C" w:rsidRPr="00271B57">
        <w:rPr>
          <w:rFonts w:cstheme="minorHAnsi"/>
          <w:szCs w:val="19"/>
        </w:rPr>
        <w:t xml:space="preserve"> aktivierenden Learning-Apps </w:t>
      </w:r>
      <w:r w:rsidRPr="00271B57">
        <w:rPr>
          <w:rFonts w:cstheme="minorHAnsi"/>
          <w:szCs w:val="19"/>
        </w:rPr>
        <w:t>unterstützt diesen Prozess.</w:t>
      </w:r>
    </w:p>
    <w:p w14:paraId="1CF57387" w14:textId="77777777" w:rsidR="001345A9" w:rsidRPr="00271B57" w:rsidRDefault="001345A9" w:rsidP="001345A9">
      <w:pPr>
        <w:pStyle w:val="Listenabsatz"/>
        <w:numPr>
          <w:ilvl w:val="0"/>
          <w:numId w:val="27"/>
        </w:numPr>
        <w:spacing w:line="276" w:lineRule="auto"/>
        <w:ind w:right="-2269"/>
        <w:rPr>
          <w:rFonts w:cstheme="minorHAnsi"/>
          <w:szCs w:val="19"/>
        </w:rPr>
      </w:pPr>
      <w:r w:rsidRPr="00271B57">
        <w:rPr>
          <w:rFonts w:cstheme="minorHAnsi"/>
          <w:szCs w:val="19"/>
        </w:rPr>
        <w:t>In diesem Kurs haben die Lernenden die Möglichkeit, ihre Selbstlern- bzw. Selbststeuerungskompetenzen zu trainieren. Diese sind Voraussetzung, um selbstorganisiertes Lernen zu ermöglichen.</w:t>
      </w:r>
    </w:p>
    <w:p w14:paraId="0F5DC136" w14:textId="72769E0F" w:rsidR="001345A9" w:rsidRPr="00271B57" w:rsidRDefault="001345A9" w:rsidP="001345A9">
      <w:pPr>
        <w:pStyle w:val="Listenabsatz"/>
        <w:numPr>
          <w:ilvl w:val="0"/>
          <w:numId w:val="27"/>
        </w:numPr>
        <w:spacing w:line="276" w:lineRule="auto"/>
        <w:ind w:right="-2269"/>
        <w:rPr>
          <w:rFonts w:cstheme="minorHAnsi"/>
          <w:szCs w:val="19"/>
        </w:rPr>
      </w:pPr>
      <w:r w:rsidRPr="00271B57">
        <w:rPr>
          <w:rFonts w:cstheme="minorHAnsi"/>
          <w:szCs w:val="19"/>
        </w:rPr>
        <w:t>Der Umgang mit Fachinformationen wird unter der Verwendung unterschiedlicher methodischer Zugänge wie der Text-</w:t>
      </w:r>
      <w:r w:rsidR="00F6577C" w:rsidRPr="00271B57">
        <w:rPr>
          <w:rFonts w:cstheme="minorHAnsi"/>
          <w:szCs w:val="19"/>
        </w:rPr>
        <w:t xml:space="preserve"> oder </w:t>
      </w:r>
      <w:r w:rsidRPr="00271B57">
        <w:rPr>
          <w:rFonts w:cstheme="minorHAnsi"/>
          <w:szCs w:val="19"/>
        </w:rPr>
        <w:t>Filmanalyse sowie dem Präsentieren von Arbeitsergebnissen geübt.</w:t>
      </w:r>
    </w:p>
    <w:p w14:paraId="1AC9ECD1" w14:textId="77777777" w:rsidR="001345A9" w:rsidRPr="00271B57" w:rsidRDefault="001345A9" w:rsidP="001345A9">
      <w:pPr>
        <w:pStyle w:val="Listenabsatz"/>
        <w:numPr>
          <w:ilvl w:val="0"/>
          <w:numId w:val="27"/>
        </w:numPr>
        <w:spacing w:line="276" w:lineRule="auto"/>
        <w:ind w:right="-2269"/>
        <w:rPr>
          <w:rFonts w:cstheme="minorHAnsi"/>
          <w:szCs w:val="19"/>
        </w:rPr>
      </w:pPr>
      <w:r w:rsidRPr="00271B57">
        <w:rPr>
          <w:rFonts w:cstheme="minorHAnsi"/>
          <w:szCs w:val="19"/>
        </w:rPr>
        <w:t xml:space="preserve">Zu Beginn jeder Unterrichtseinheit steht ein Einstieg, der zur Auseinandersetzung mit dem jeweiligen Thema einlädt und von Schülerinnen und Schülern unterschiedlicher Leistungsniveaus erfolgreich bearbeitet werden kann. </w:t>
      </w:r>
    </w:p>
    <w:p w14:paraId="4F8ECA3E" w14:textId="5ADE1607" w:rsidR="001345A9" w:rsidRPr="00271B57" w:rsidRDefault="001345A9" w:rsidP="001345A9">
      <w:pPr>
        <w:pStyle w:val="Listenabsatz"/>
        <w:numPr>
          <w:ilvl w:val="0"/>
          <w:numId w:val="27"/>
        </w:numPr>
        <w:spacing w:line="276" w:lineRule="auto"/>
        <w:ind w:right="-2269"/>
        <w:rPr>
          <w:rFonts w:cstheme="minorHAnsi"/>
          <w:szCs w:val="19"/>
        </w:rPr>
      </w:pPr>
      <w:r w:rsidRPr="00271B57">
        <w:rPr>
          <w:rFonts w:cstheme="minorHAnsi"/>
          <w:szCs w:val="19"/>
        </w:rPr>
        <w:t xml:space="preserve">Die fachliche Auseinandersetzung erfolgt je nach Lerninhalt in Einzelarbeit oder, wenn es um Ideenfindung, </w:t>
      </w:r>
      <w:r w:rsidR="00F6577C" w:rsidRPr="00271B57">
        <w:rPr>
          <w:rFonts w:cstheme="minorHAnsi"/>
          <w:szCs w:val="19"/>
        </w:rPr>
        <w:t xml:space="preserve">Projektvorbereitung und -realisierung, um </w:t>
      </w:r>
      <w:r w:rsidRPr="00271B57">
        <w:rPr>
          <w:rFonts w:cstheme="minorHAnsi"/>
          <w:szCs w:val="19"/>
        </w:rPr>
        <w:t xml:space="preserve">Meinungsaustausch </w:t>
      </w:r>
      <w:r w:rsidR="00F6577C" w:rsidRPr="00271B57">
        <w:rPr>
          <w:rFonts w:cstheme="minorHAnsi"/>
          <w:szCs w:val="19"/>
        </w:rPr>
        <w:t>oder</w:t>
      </w:r>
      <w:r w:rsidRPr="00271B57">
        <w:rPr>
          <w:rFonts w:cstheme="minorHAnsi"/>
          <w:szCs w:val="19"/>
        </w:rPr>
        <w:t xml:space="preserve"> die Beurteilung von Sachverhalten geht, in Gruppenarbeit. Dabei werden auch überfachliche Kompetenzen trainiert.</w:t>
      </w:r>
      <w:r w:rsidRPr="00271B57">
        <w:rPr>
          <w:rFonts w:cstheme="minorHAnsi"/>
          <w:szCs w:val="19"/>
        </w:rPr>
        <w:br/>
        <w:t>Der Wechsel zwischen verschiedenen individuellen und kooperativen Lernformen richtet sich unter anderem nach den zu erreichenden überfachlichen und fachlichen Kompetenzen.</w:t>
      </w:r>
    </w:p>
    <w:p w14:paraId="33F18ED5" w14:textId="77777777" w:rsidR="001345A9" w:rsidRPr="00271B57" w:rsidRDefault="001345A9" w:rsidP="001345A9">
      <w:pPr>
        <w:pStyle w:val="Listenabsatz"/>
        <w:numPr>
          <w:ilvl w:val="0"/>
          <w:numId w:val="27"/>
        </w:numPr>
        <w:spacing w:line="276" w:lineRule="auto"/>
        <w:ind w:right="-2269"/>
        <w:rPr>
          <w:rFonts w:cstheme="minorHAnsi"/>
          <w:szCs w:val="19"/>
        </w:rPr>
      </w:pPr>
      <w:r w:rsidRPr="00271B57">
        <w:rPr>
          <w:rFonts w:cstheme="minorHAnsi"/>
          <w:szCs w:val="19"/>
        </w:rPr>
        <w:t>Die zu erstellenden Handlungsprodukte sollen zeigen, wie die Lernenden das erworbene Wissen unter der Verwendung von Fachmethoden einsetzen.</w:t>
      </w:r>
    </w:p>
    <w:p w14:paraId="340DA836" w14:textId="6D571BBE" w:rsidR="001345A9" w:rsidRPr="00271B57" w:rsidRDefault="001345A9" w:rsidP="001345A9">
      <w:pPr>
        <w:pStyle w:val="Listenabsatz"/>
        <w:numPr>
          <w:ilvl w:val="0"/>
          <w:numId w:val="27"/>
        </w:numPr>
        <w:spacing w:line="276" w:lineRule="auto"/>
        <w:ind w:right="-2269"/>
        <w:rPr>
          <w:rFonts w:eastAsia="Times New Roman" w:cstheme="minorHAnsi"/>
          <w:b/>
          <w:color w:val="000000"/>
          <w:szCs w:val="19"/>
        </w:rPr>
      </w:pPr>
      <w:r w:rsidRPr="00271B57">
        <w:rPr>
          <w:rFonts w:cstheme="minorHAnsi"/>
          <w:szCs w:val="19"/>
        </w:rPr>
        <w:t xml:space="preserve">Die Verwendung von Piktogrammen soll den Lernenden beim Verständnis der Aufgaben helfen. </w:t>
      </w:r>
    </w:p>
    <w:p w14:paraId="426A573A" w14:textId="77777777" w:rsidR="000475F4" w:rsidRDefault="000475F4" w:rsidP="000475F4">
      <w:pPr>
        <w:spacing w:line="276" w:lineRule="auto"/>
        <w:ind w:left="360" w:right="-2269"/>
        <w:jc w:val="both"/>
        <w:rPr>
          <w:rFonts w:cstheme="minorHAnsi"/>
          <w:szCs w:val="19"/>
        </w:rPr>
      </w:pPr>
    </w:p>
    <w:p w14:paraId="7A6422EA" w14:textId="7229A34B" w:rsidR="000475F4" w:rsidRPr="000475F4" w:rsidRDefault="000475F4" w:rsidP="000475F4">
      <w:pPr>
        <w:spacing w:line="276" w:lineRule="auto"/>
        <w:ind w:left="360" w:right="-2269"/>
        <w:jc w:val="both"/>
        <w:rPr>
          <w:rFonts w:cstheme="minorHAnsi"/>
          <w:szCs w:val="19"/>
        </w:rPr>
      </w:pPr>
      <w:r w:rsidRPr="000475F4">
        <w:rPr>
          <w:rFonts w:cstheme="minorHAnsi"/>
          <w:szCs w:val="19"/>
        </w:rPr>
        <w:t>Ihren Lernfortschritt können die Schüler und Schülerinnen beobachten, indem Sie zu Beginn jeder Lerneinheit eine Ich-Kann-Liste finden, die die angestrebten Kompetenzen abbildet und am Ende jeder Einheit eine Reflexion durchgeführt wird.</w:t>
      </w:r>
    </w:p>
    <w:p w14:paraId="6E9C73E4" w14:textId="77777777" w:rsidR="000475F4" w:rsidRPr="000475F4" w:rsidRDefault="000475F4" w:rsidP="000475F4">
      <w:pPr>
        <w:spacing w:line="276" w:lineRule="auto"/>
        <w:ind w:left="360" w:right="-2269"/>
        <w:jc w:val="both"/>
        <w:rPr>
          <w:rFonts w:cstheme="minorHAnsi"/>
          <w:szCs w:val="19"/>
        </w:rPr>
      </w:pPr>
      <w:r w:rsidRPr="000475F4">
        <w:rPr>
          <w:rFonts w:cstheme="minorHAnsi"/>
          <w:szCs w:val="19"/>
        </w:rPr>
        <w:t xml:space="preserve">Die angestrebten Kompetenzen für das gesamte Lernprojekt finden sich als Ich-kann-Liste verborgen unter dem Begriff „Fortschrittliste“ unter „Allgemeines“. Wenn Sie als Lehrkraft möchten, dass die Schüler und Schülerinnen jederzeit ihren </w:t>
      </w:r>
      <w:r w:rsidRPr="000475F4">
        <w:rPr>
          <w:rFonts w:cstheme="minorHAnsi"/>
          <w:szCs w:val="19"/>
        </w:rPr>
        <w:lastRenderedPageBreak/>
        <w:t>Lernfortschritt im Blick behalten können, haben Sie die Möglichkeit, die fachlichen und überfachlichen Kompetenzen mit den Lernaufgaben zu verknüpfen, indem Sie die entsprechenden Verlinkungen in der Ich-kann-Liste aktivieren.</w:t>
      </w:r>
    </w:p>
    <w:p w14:paraId="0316DD5B" w14:textId="77777777" w:rsidR="000475F4" w:rsidRPr="000475F4" w:rsidRDefault="000475F4" w:rsidP="000475F4">
      <w:pPr>
        <w:spacing w:line="276" w:lineRule="auto"/>
        <w:ind w:left="360" w:right="-2269"/>
        <w:jc w:val="both"/>
        <w:rPr>
          <w:rFonts w:cstheme="minorHAnsi"/>
          <w:szCs w:val="19"/>
        </w:rPr>
      </w:pPr>
      <w:r w:rsidRPr="000475F4">
        <w:rPr>
          <w:rFonts w:cstheme="minorHAnsi"/>
          <w:szCs w:val="19"/>
        </w:rPr>
        <w:t>Dafür klicken Sie im "Bearbeiten"-Modus auf den Reiter "Fortschrittsliste bearbeiten" - die Icons sind selbsterklärend.</w:t>
      </w:r>
    </w:p>
    <w:p w14:paraId="44381A7B" w14:textId="3FCA7A80" w:rsidR="001345A9" w:rsidRPr="00271B57" w:rsidRDefault="001345A9" w:rsidP="001345A9">
      <w:pPr>
        <w:pStyle w:val="StandardWeb"/>
        <w:spacing w:before="0" w:beforeAutospacing="0" w:after="0" w:afterAutospacing="0" w:line="276" w:lineRule="auto"/>
        <w:rPr>
          <w:rFonts w:asciiTheme="minorHAnsi" w:eastAsia="Times New Roman" w:hAnsiTheme="minorHAnsi" w:cstheme="minorHAnsi"/>
          <w:b/>
          <w:bCs/>
          <w:color w:val="000000"/>
          <w:sz w:val="22"/>
          <w:szCs w:val="22"/>
        </w:rPr>
      </w:pPr>
      <w:r w:rsidRPr="00271B57">
        <w:rPr>
          <w:rFonts w:asciiTheme="minorHAnsi" w:eastAsia="Times New Roman" w:hAnsiTheme="minorHAnsi" w:cstheme="minorHAnsi"/>
          <w:b/>
          <w:bCs/>
          <w:color w:val="000000"/>
          <w:sz w:val="22"/>
          <w:szCs w:val="22"/>
        </w:rPr>
        <w:t>Bildungsplanbezug 2BFS, Deutsch</w:t>
      </w:r>
    </w:p>
    <w:p w14:paraId="26D695D7" w14:textId="77777777" w:rsidR="00D175B4" w:rsidRPr="00271B57" w:rsidRDefault="00D175B4" w:rsidP="008513EE">
      <w:pPr>
        <w:spacing w:after="120" w:line="276" w:lineRule="auto"/>
        <w:ind w:right="-2268"/>
        <w:jc w:val="both"/>
        <w:rPr>
          <w:rFonts w:cstheme="minorHAnsi"/>
          <w:szCs w:val="19"/>
        </w:rPr>
      </w:pPr>
      <w:r w:rsidRPr="00271B57">
        <w:rPr>
          <w:rFonts w:cstheme="minorHAnsi"/>
          <w:szCs w:val="19"/>
        </w:rPr>
        <w:t xml:space="preserve">BPE 2.1: </w:t>
      </w:r>
      <w:r w:rsidR="00F6577C" w:rsidRPr="00271B57">
        <w:rPr>
          <w:rFonts w:cstheme="minorHAnsi"/>
          <w:szCs w:val="19"/>
        </w:rPr>
        <w:t xml:space="preserve">Die Schülerinnen und Schüler erschließen pragmatische Texte und wenden dabei Lesetechniken an. </w:t>
      </w:r>
    </w:p>
    <w:p w14:paraId="35327AF0" w14:textId="23927143" w:rsidR="00F6577C" w:rsidRPr="00271B57" w:rsidRDefault="00D175B4" w:rsidP="008513EE">
      <w:pPr>
        <w:spacing w:after="120" w:line="276" w:lineRule="auto"/>
        <w:ind w:right="-2268"/>
        <w:jc w:val="both"/>
        <w:rPr>
          <w:rFonts w:cstheme="minorHAnsi"/>
          <w:szCs w:val="19"/>
        </w:rPr>
      </w:pPr>
      <w:r w:rsidRPr="00271B57">
        <w:rPr>
          <w:rFonts w:cstheme="minorHAnsi"/>
          <w:szCs w:val="19"/>
        </w:rPr>
        <w:t xml:space="preserve">BPE 4.2 und 4.3: </w:t>
      </w:r>
      <w:r w:rsidR="00F6577C" w:rsidRPr="00271B57">
        <w:rPr>
          <w:rFonts w:cstheme="minorHAnsi"/>
          <w:szCs w:val="19"/>
        </w:rPr>
        <w:t>Sie erkennen die Ambivalenz von Stereotypen und die Gefahr von Vorurteilen und entwerfen auf der Grundlage ihrer Erkenntnisse ein Lernplakat, um Inhalte und Zusammenhänge darzustellen.</w:t>
      </w:r>
    </w:p>
    <w:p w14:paraId="1F16904A" w14:textId="77777777" w:rsidR="00D175B4" w:rsidRPr="00271B57" w:rsidRDefault="00D175B4" w:rsidP="008513EE">
      <w:pPr>
        <w:spacing w:after="120" w:line="276" w:lineRule="auto"/>
        <w:ind w:right="-2268"/>
        <w:jc w:val="both"/>
        <w:rPr>
          <w:rFonts w:cstheme="minorHAnsi"/>
          <w:szCs w:val="19"/>
        </w:rPr>
      </w:pPr>
      <w:r w:rsidRPr="00271B57">
        <w:rPr>
          <w:rFonts w:cstheme="minorHAnsi"/>
          <w:szCs w:val="19"/>
        </w:rPr>
        <w:t xml:space="preserve">BPE 3.2 und 4.2: </w:t>
      </w:r>
      <w:r w:rsidR="00F6577C" w:rsidRPr="00271B57">
        <w:rPr>
          <w:rFonts w:cstheme="minorHAnsi"/>
          <w:szCs w:val="19"/>
        </w:rPr>
        <w:t>Die Schülerinnen und Schüler erstellen einen pragmatischen Text (Niederschrift eines Interviews).</w:t>
      </w:r>
    </w:p>
    <w:p w14:paraId="66C46D7B" w14:textId="5BC44275" w:rsidR="00F6577C" w:rsidRPr="00271B57" w:rsidRDefault="00D175B4" w:rsidP="008513EE">
      <w:pPr>
        <w:spacing w:after="120" w:line="276" w:lineRule="auto"/>
        <w:ind w:right="-2268"/>
        <w:jc w:val="both"/>
        <w:rPr>
          <w:rFonts w:cstheme="minorHAnsi"/>
          <w:szCs w:val="19"/>
        </w:rPr>
      </w:pPr>
      <w:r w:rsidRPr="00271B57">
        <w:rPr>
          <w:rFonts w:cstheme="minorHAnsi"/>
          <w:szCs w:val="19"/>
        </w:rPr>
        <w:t xml:space="preserve">BPE 5.1: </w:t>
      </w:r>
      <w:r w:rsidR="00F6577C" w:rsidRPr="00271B57">
        <w:rPr>
          <w:rFonts w:cstheme="minorHAnsi"/>
          <w:szCs w:val="19"/>
        </w:rPr>
        <w:t>Bei der Durchführung und Aufzeichnung des Interviews wenden sie Kriterien gelingender Kommunikation und Verständlichkeit an</w:t>
      </w:r>
      <w:r w:rsidRPr="00271B57">
        <w:rPr>
          <w:rFonts w:cstheme="minorHAnsi"/>
          <w:szCs w:val="19"/>
        </w:rPr>
        <w:t xml:space="preserve"> </w:t>
      </w:r>
      <w:r w:rsidR="00F6577C" w:rsidRPr="00271B57">
        <w:rPr>
          <w:rFonts w:cstheme="minorHAnsi"/>
          <w:szCs w:val="19"/>
        </w:rPr>
        <w:t>und erweitern integrativ ihre Kenntnisse mit digitalen Medien im Bereich der Aufzeichnungstechnik.</w:t>
      </w:r>
    </w:p>
    <w:p w14:paraId="078B9077" w14:textId="6D19FDCE" w:rsidR="008D67F8" w:rsidRPr="00271B57" w:rsidRDefault="00D175B4" w:rsidP="008513EE">
      <w:pPr>
        <w:spacing w:after="120" w:line="276" w:lineRule="auto"/>
        <w:ind w:right="-2268"/>
        <w:jc w:val="both"/>
        <w:rPr>
          <w:rFonts w:cstheme="minorHAnsi"/>
          <w:szCs w:val="19"/>
        </w:rPr>
      </w:pPr>
      <w:r w:rsidRPr="00271B57">
        <w:rPr>
          <w:rFonts w:cstheme="minorHAnsi"/>
          <w:szCs w:val="19"/>
        </w:rPr>
        <w:t xml:space="preserve">BPE 3.1: </w:t>
      </w:r>
      <w:r w:rsidR="008513EE" w:rsidRPr="00271B57">
        <w:rPr>
          <w:rFonts w:cstheme="minorHAnsi"/>
          <w:szCs w:val="19"/>
        </w:rPr>
        <w:t>Beim Kennenlernen von Projekten gegen Vorurteile entnehmen die Schülerinnen und Schüler bereits vorhandenen Clips Informationen zum Thema und Ideen zur medialen Umsetzung</w:t>
      </w:r>
      <w:r w:rsidR="008D67F8" w:rsidRPr="00271B57">
        <w:rPr>
          <w:rFonts w:cstheme="minorHAnsi"/>
          <w:szCs w:val="19"/>
        </w:rPr>
        <w:t>.</w:t>
      </w:r>
    </w:p>
    <w:p w14:paraId="634E1AB2" w14:textId="2A6F4F51" w:rsidR="008513EE" w:rsidRPr="00271B57" w:rsidRDefault="00D175B4" w:rsidP="008513EE">
      <w:pPr>
        <w:spacing w:after="120" w:line="276" w:lineRule="auto"/>
        <w:ind w:right="-2268"/>
        <w:jc w:val="both"/>
        <w:rPr>
          <w:rFonts w:cstheme="minorHAnsi"/>
          <w:szCs w:val="19"/>
        </w:rPr>
      </w:pPr>
      <w:r w:rsidRPr="00271B57">
        <w:rPr>
          <w:rFonts w:cstheme="minorHAnsi"/>
          <w:szCs w:val="19"/>
        </w:rPr>
        <w:t xml:space="preserve">BPE 3.2: </w:t>
      </w:r>
      <w:r w:rsidR="008513EE" w:rsidRPr="00271B57">
        <w:rPr>
          <w:rFonts w:cstheme="minorHAnsi"/>
          <w:szCs w:val="19"/>
        </w:rPr>
        <w:t>Umsetzung eigener Ideen im Rahmen eines Drehbuches:</w:t>
      </w:r>
      <w:r w:rsidR="008D67F8" w:rsidRPr="00271B57">
        <w:rPr>
          <w:rFonts w:cstheme="minorHAnsi"/>
          <w:szCs w:val="19"/>
        </w:rPr>
        <w:t xml:space="preserve"> </w:t>
      </w:r>
      <w:r w:rsidR="008513EE" w:rsidRPr="00271B57">
        <w:rPr>
          <w:rFonts w:cstheme="minorHAnsi"/>
          <w:szCs w:val="19"/>
        </w:rPr>
        <w:t>Die Planung eines „Clips“ umfasst die Erstellung eines Drehbuches nach eigenen Ideen zum vorgegebenen Rahmenthema „Aktiv gegen Vorurteile“, worin die Ideen in konzentrierter Form strukturiert festgehalten werden. Die Schülerinnen und Schüler knüpfen an ihre eigene Erfahrungswelt an und stellen so einen Aktualitätsbezug her. Das eigene Medienprodukt, für das sie in der Gruppe Verantwortung übernehmen, wird so strukturiert vorbereitet.</w:t>
      </w:r>
    </w:p>
    <w:p w14:paraId="059C5DAE" w14:textId="2D81F1E8" w:rsidR="008513EE" w:rsidRPr="00271B57" w:rsidRDefault="00D175B4" w:rsidP="008513EE">
      <w:pPr>
        <w:spacing w:after="120" w:line="276" w:lineRule="auto"/>
        <w:ind w:right="-2268"/>
        <w:jc w:val="both"/>
        <w:rPr>
          <w:rFonts w:cstheme="minorHAnsi"/>
          <w:szCs w:val="19"/>
        </w:rPr>
      </w:pPr>
      <w:r w:rsidRPr="00271B57">
        <w:rPr>
          <w:rFonts w:cstheme="minorHAnsi"/>
          <w:szCs w:val="19"/>
        </w:rPr>
        <w:t xml:space="preserve">BPE 3.1: </w:t>
      </w:r>
      <w:r w:rsidR="008513EE" w:rsidRPr="00271B57">
        <w:rPr>
          <w:rFonts w:cstheme="minorHAnsi"/>
          <w:szCs w:val="19"/>
        </w:rPr>
        <w:t>Die Schülerinnen und Schüler lernen außerdem grundlegende Techniken bei der Erstellung von Medienprodukten kennen und übertragen dieses Wissen auf den eigenen „Dreh“.</w:t>
      </w:r>
    </w:p>
    <w:p w14:paraId="319A9FD7" w14:textId="77777777" w:rsidR="00D175B4" w:rsidRPr="00271B57" w:rsidRDefault="00D175B4" w:rsidP="008513EE">
      <w:pPr>
        <w:spacing w:after="120" w:line="276" w:lineRule="auto"/>
        <w:ind w:right="-2268"/>
        <w:jc w:val="both"/>
        <w:rPr>
          <w:rFonts w:cstheme="minorHAnsi"/>
          <w:szCs w:val="19"/>
        </w:rPr>
      </w:pPr>
      <w:r w:rsidRPr="00271B57">
        <w:rPr>
          <w:rFonts w:cstheme="minorHAnsi"/>
          <w:szCs w:val="19"/>
        </w:rPr>
        <w:t xml:space="preserve">BPE 3.2: </w:t>
      </w:r>
      <w:r w:rsidR="008513EE" w:rsidRPr="00271B57">
        <w:rPr>
          <w:rFonts w:cstheme="minorHAnsi"/>
          <w:szCs w:val="19"/>
        </w:rPr>
        <w:t xml:space="preserve">Sie nutzen bei der Realisation digitale Möglichkeiten, um das erstellte Medienprodukt zu bearbeiten. </w:t>
      </w:r>
    </w:p>
    <w:p w14:paraId="77006E3C" w14:textId="04533787" w:rsidR="008513EE" w:rsidRPr="00271B57" w:rsidRDefault="00D175B4" w:rsidP="008513EE">
      <w:pPr>
        <w:spacing w:after="120" w:line="276" w:lineRule="auto"/>
        <w:ind w:right="-2268"/>
        <w:jc w:val="both"/>
        <w:rPr>
          <w:rFonts w:cstheme="minorHAnsi"/>
          <w:szCs w:val="19"/>
        </w:rPr>
      </w:pPr>
      <w:r w:rsidRPr="00271B57">
        <w:rPr>
          <w:rFonts w:cstheme="minorHAnsi"/>
          <w:szCs w:val="19"/>
        </w:rPr>
        <w:t xml:space="preserve">BPE 4.1 und 5.1: </w:t>
      </w:r>
      <w:r w:rsidR="008513EE" w:rsidRPr="00271B57">
        <w:rPr>
          <w:rFonts w:cstheme="minorHAnsi"/>
          <w:szCs w:val="19"/>
        </w:rPr>
        <w:t>Im Bereich Sprechen/Präsentieren verwenden die Schülerinnen und Schüler grundlegende Techniken.</w:t>
      </w:r>
    </w:p>
    <w:p w14:paraId="70106E0C" w14:textId="0785EAA5" w:rsidR="001345A9" w:rsidRPr="00271B57" w:rsidRDefault="00D175B4" w:rsidP="008513EE">
      <w:pPr>
        <w:spacing w:after="120" w:line="276" w:lineRule="auto"/>
        <w:ind w:right="-2268"/>
        <w:jc w:val="both"/>
        <w:rPr>
          <w:rFonts w:cstheme="minorHAnsi"/>
          <w:szCs w:val="19"/>
        </w:rPr>
      </w:pPr>
      <w:r w:rsidRPr="00271B57">
        <w:rPr>
          <w:rFonts w:cstheme="minorHAnsi"/>
          <w:szCs w:val="19"/>
        </w:rPr>
        <w:t xml:space="preserve">BPE 4.2 und 4.4: </w:t>
      </w:r>
      <w:r w:rsidR="008513EE" w:rsidRPr="00271B57">
        <w:rPr>
          <w:rFonts w:cstheme="minorHAnsi"/>
          <w:szCs w:val="19"/>
        </w:rPr>
        <w:t xml:space="preserve">Abschließend lernen die Schülerinnen und Schüler die Grundlagen der pragmatischen Textsorte Rezension als Mittel eines </w:t>
      </w:r>
      <w:proofErr w:type="spellStart"/>
      <w:r w:rsidR="008513EE" w:rsidRPr="00271B57">
        <w:rPr>
          <w:rFonts w:cstheme="minorHAnsi"/>
          <w:szCs w:val="19"/>
        </w:rPr>
        <w:t>kriterienbasierten</w:t>
      </w:r>
      <w:proofErr w:type="spellEnd"/>
      <w:r w:rsidR="008513EE" w:rsidRPr="00271B57">
        <w:rPr>
          <w:rFonts w:cstheme="minorHAnsi"/>
          <w:szCs w:val="19"/>
        </w:rPr>
        <w:t xml:space="preserve"> Feedbacks kennen und wenden dies</w:t>
      </w:r>
      <w:r w:rsidR="00271B57" w:rsidRPr="00271B57">
        <w:rPr>
          <w:rFonts w:cstheme="minorHAnsi"/>
          <w:szCs w:val="19"/>
        </w:rPr>
        <w:t>e</w:t>
      </w:r>
      <w:r w:rsidR="008513EE" w:rsidRPr="00271B57">
        <w:rPr>
          <w:rFonts w:cstheme="minorHAnsi"/>
          <w:szCs w:val="19"/>
        </w:rPr>
        <w:t xml:space="preserve"> in der Folge auf die in der Klasse erstellten Produkte an.</w:t>
      </w:r>
    </w:p>
    <w:p w14:paraId="58328E8A" w14:textId="77777777" w:rsidR="001345A9" w:rsidRPr="00271B57" w:rsidRDefault="001345A9" w:rsidP="001345A9">
      <w:pPr>
        <w:spacing w:line="276" w:lineRule="auto"/>
        <w:ind w:right="-2269"/>
        <w:jc w:val="both"/>
        <w:rPr>
          <w:rFonts w:cstheme="minorHAnsi"/>
          <w:szCs w:val="19"/>
        </w:rPr>
      </w:pPr>
    </w:p>
    <w:p w14:paraId="6D2EF2F6" w14:textId="484A93AF" w:rsidR="001345A9" w:rsidRPr="00271B57" w:rsidRDefault="001345A9" w:rsidP="00271B57">
      <w:pPr>
        <w:pStyle w:val="StandardWeb"/>
        <w:spacing w:before="0" w:beforeAutospacing="0" w:after="0" w:afterAutospacing="0" w:line="276" w:lineRule="auto"/>
        <w:rPr>
          <w:rFonts w:asciiTheme="minorHAnsi" w:eastAsia="Times New Roman" w:hAnsiTheme="minorHAnsi" w:cstheme="minorHAnsi"/>
          <w:b/>
          <w:bCs/>
          <w:color w:val="000000"/>
          <w:sz w:val="22"/>
          <w:szCs w:val="22"/>
        </w:rPr>
      </w:pPr>
      <w:r w:rsidRPr="00271B57">
        <w:rPr>
          <w:rFonts w:asciiTheme="minorHAnsi" w:eastAsia="Times New Roman" w:hAnsiTheme="minorHAnsi" w:cstheme="minorHAnsi"/>
          <w:b/>
          <w:bCs/>
          <w:color w:val="000000"/>
          <w:sz w:val="22"/>
          <w:szCs w:val="22"/>
        </w:rPr>
        <w:t>Besondere Hinweise zu den Inhalten</w:t>
      </w:r>
    </w:p>
    <w:p w14:paraId="7B6E84AD" w14:textId="77777777" w:rsidR="001345A9" w:rsidRPr="00271B57" w:rsidRDefault="001345A9" w:rsidP="001345A9">
      <w:pPr>
        <w:spacing w:line="276" w:lineRule="auto"/>
        <w:ind w:right="-2269"/>
        <w:jc w:val="both"/>
        <w:rPr>
          <w:rFonts w:cstheme="minorHAnsi"/>
          <w:szCs w:val="19"/>
        </w:rPr>
      </w:pPr>
      <w:r w:rsidRPr="00271B57">
        <w:rPr>
          <w:rFonts w:cstheme="minorHAnsi"/>
          <w:szCs w:val="19"/>
        </w:rPr>
        <w:t>Bei den Materialien wird von einem 1:1-Setting mit digitalen Endgeräten ausgegangen. Dies bedeutet, dass alle Lernenden sowie die in den Klassen unterrichtenden Lehrkräfte ein Tablet erhalten, das ihnen innerhalb und außerhalb des Unterrichts zum Lernen und Arbeiten zur Verfügung steht.</w:t>
      </w:r>
    </w:p>
    <w:p w14:paraId="15DD7DC7" w14:textId="4E82078E" w:rsidR="001345A9" w:rsidRPr="00271B57" w:rsidRDefault="001345A9" w:rsidP="001345A9">
      <w:pPr>
        <w:spacing w:line="276" w:lineRule="auto"/>
        <w:ind w:right="-2269"/>
        <w:jc w:val="both"/>
        <w:rPr>
          <w:rFonts w:cstheme="minorHAnsi"/>
          <w:szCs w:val="19"/>
        </w:rPr>
      </w:pPr>
    </w:p>
    <w:p w14:paraId="64A5B804" w14:textId="77777777" w:rsidR="001345A9" w:rsidRPr="00271B57" w:rsidRDefault="001345A9" w:rsidP="001345A9">
      <w:pPr>
        <w:spacing w:line="276" w:lineRule="auto"/>
        <w:ind w:right="-2269"/>
        <w:jc w:val="both"/>
        <w:rPr>
          <w:rFonts w:cstheme="minorHAnsi"/>
          <w:szCs w:val="19"/>
        </w:rPr>
      </w:pPr>
      <w:r w:rsidRPr="00271B57">
        <w:rPr>
          <w:rFonts w:cstheme="minorHAnsi"/>
          <w:szCs w:val="19"/>
        </w:rPr>
        <w:t>Durch den Einsatz von digitalen Endgeräten soll sich die Lernkultur an der 2BFS in Bezug auf Motivation und Arbeitshaltung positiv verändern. Gerade in Klassen mit sehr heterogenen Leistungsständen ist eine individuelle Förderung und eine Binnendifferenzierung unabdingbar. Dies kann mit Hilfe von Tablets hervorragend unterstützt und umgesetzt werden.</w:t>
      </w:r>
    </w:p>
    <w:p w14:paraId="6D68B2F1" w14:textId="77777777" w:rsidR="001345A9" w:rsidRPr="00271B57" w:rsidRDefault="001345A9" w:rsidP="001345A9">
      <w:pPr>
        <w:spacing w:line="276" w:lineRule="auto"/>
        <w:ind w:right="-2269"/>
        <w:jc w:val="both"/>
        <w:rPr>
          <w:rFonts w:cstheme="minorHAnsi"/>
          <w:szCs w:val="19"/>
        </w:rPr>
      </w:pPr>
    </w:p>
    <w:p w14:paraId="7D9371A3" w14:textId="547B04FA" w:rsidR="004C3FA6" w:rsidRDefault="001345A9" w:rsidP="001345A9">
      <w:pPr>
        <w:spacing w:line="276" w:lineRule="auto"/>
        <w:ind w:right="-2269"/>
        <w:jc w:val="both"/>
        <w:rPr>
          <w:rFonts w:cstheme="minorHAnsi"/>
          <w:szCs w:val="19"/>
        </w:rPr>
      </w:pPr>
      <w:r w:rsidRPr="00271B57">
        <w:rPr>
          <w:rFonts w:cstheme="minorHAnsi"/>
          <w:szCs w:val="19"/>
        </w:rPr>
        <w:t xml:space="preserve">Die Unterrichtsmaterialien unterstützen die individuelle und aktive Wissensaneignung, fördern selbstgesteuertes, kooperatives und kreatives Lernen. Aufgaben und Problemstellungen können selbstständig und lösungsorientiert bearbeitet werden. Eine Selbstkontrolle ist bei den meisten Materialen möglich. Diese Individualisierung und Unterstützung des Lernprozesses </w:t>
      </w:r>
      <w:proofErr w:type="gramStart"/>
      <w:r w:rsidRPr="00271B57">
        <w:rPr>
          <w:rFonts w:cstheme="minorHAnsi"/>
          <w:szCs w:val="19"/>
        </w:rPr>
        <w:t>ist</w:t>
      </w:r>
      <w:proofErr w:type="gramEnd"/>
      <w:r w:rsidRPr="00271B57">
        <w:rPr>
          <w:rFonts w:cstheme="minorHAnsi"/>
          <w:szCs w:val="19"/>
        </w:rPr>
        <w:t xml:space="preserve"> durch digitale Geräte und entsprechende Software möglich.</w:t>
      </w:r>
    </w:p>
    <w:p w14:paraId="59D390EA" w14:textId="77777777" w:rsidR="00A76C27" w:rsidRDefault="00A76C27" w:rsidP="001345A9">
      <w:pPr>
        <w:spacing w:line="276" w:lineRule="auto"/>
        <w:ind w:right="-2269"/>
        <w:jc w:val="both"/>
        <w:rPr>
          <w:rFonts w:cstheme="minorHAnsi"/>
          <w:szCs w:val="19"/>
        </w:rPr>
      </w:pPr>
    </w:p>
    <w:p w14:paraId="37AD6C8D" w14:textId="6EC194FC" w:rsidR="00A76C27" w:rsidRPr="00A76C27" w:rsidRDefault="00A76C27" w:rsidP="00A76C27">
      <w:pPr>
        <w:spacing w:line="276" w:lineRule="auto"/>
        <w:ind w:right="-2269"/>
        <w:jc w:val="both"/>
        <w:rPr>
          <w:rFonts w:cstheme="minorHAnsi"/>
          <w:szCs w:val="19"/>
        </w:rPr>
      </w:pPr>
      <w:r>
        <w:rPr>
          <w:rFonts w:cstheme="minorHAnsi"/>
          <w:szCs w:val="19"/>
        </w:rPr>
        <w:t xml:space="preserve">Für die Nutzung externer digitaler Tools wie </w:t>
      </w:r>
      <w:proofErr w:type="spellStart"/>
      <w:r>
        <w:rPr>
          <w:rFonts w:cstheme="minorHAnsi"/>
          <w:szCs w:val="19"/>
        </w:rPr>
        <w:t>Oncoo</w:t>
      </w:r>
      <w:proofErr w:type="spellEnd"/>
      <w:r>
        <w:rPr>
          <w:rFonts w:cstheme="minorHAnsi"/>
          <w:szCs w:val="19"/>
        </w:rPr>
        <w:t xml:space="preserve"> achten Sie bitte darauf, </w:t>
      </w:r>
      <w:r w:rsidRPr="00A76C27">
        <w:rPr>
          <w:rFonts w:cstheme="minorHAnsi"/>
          <w:szCs w:val="19"/>
        </w:rPr>
        <w:t xml:space="preserve">für jede Lerngruppe eine neue </w:t>
      </w:r>
      <w:r>
        <w:rPr>
          <w:rFonts w:cstheme="minorHAnsi"/>
          <w:szCs w:val="19"/>
        </w:rPr>
        <w:t>Version</w:t>
      </w:r>
      <w:r w:rsidRPr="00A76C27">
        <w:rPr>
          <w:rFonts w:cstheme="minorHAnsi"/>
          <w:szCs w:val="19"/>
        </w:rPr>
        <w:t xml:space="preserve"> nach der Vorlage an</w:t>
      </w:r>
      <w:r>
        <w:rPr>
          <w:rFonts w:cstheme="minorHAnsi"/>
          <w:szCs w:val="19"/>
        </w:rPr>
        <w:t>zulegen</w:t>
      </w:r>
      <w:r w:rsidRPr="00A76C27">
        <w:rPr>
          <w:rFonts w:cstheme="minorHAnsi"/>
          <w:szCs w:val="19"/>
        </w:rPr>
        <w:t xml:space="preserve"> - sonst vermischen sich die Ergebnisse </w:t>
      </w:r>
      <w:r>
        <w:rPr>
          <w:rFonts w:cstheme="minorHAnsi"/>
          <w:szCs w:val="19"/>
        </w:rPr>
        <w:t>der Lerngruppen</w:t>
      </w:r>
      <w:r w:rsidRPr="00A76C27">
        <w:rPr>
          <w:rFonts w:cstheme="minorHAnsi"/>
          <w:szCs w:val="19"/>
        </w:rPr>
        <w:t xml:space="preserve"> und sind für die einzelne Lerngruppe nicht mehr aussagekräftig.</w:t>
      </w:r>
    </w:p>
    <w:p w14:paraId="0A4545B8" w14:textId="3117D406" w:rsidR="004840C1" w:rsidRPr="00271B57" w:rsidRDefault="004840C1" w:rsidP="001345A9">
      <w:pPr>
        <w:pStyle w:val="Textkrper"/>
        <w:spacing w:line="276" w:lineRule="auto"/>
        <w:rPr>
          <w:rFonts w:eastAsia="Times New Roman" w:cstheme="minorHAnsi"/>
          <w:bCs/>
          <w:color w:val="FF0000"/>
          <w:szCs w:val="19"/>
        </w:rPr>
      </w:pPr>
    </w:p>
    <w:p w14:paraId="55E176F3" w14:textId="77777777" w:rsidR="000A708B" w:rsidRPr="00271B57" w:rsidRDefault="000A708B" w:rsidP="00271B57">
      <w:pPr>
        <w:pStyle w:val="StandardWeb"/>
        <w:spacing w:before="0" w:beforeAutospacing="0" w:after="0" w:afterAutospacing="0" w:line="276" w:lineRule="auto"/>
        <w:rPr>
          <w:rFonts w:asciiTheme="minorHAnsi" w:eastAsia="Times New Roman" w:hAnsiTheme="minorHAnsi" w:cstheme="minorHAnsi"/>
          <w:b/>
          <w:bCs/>
          <w:color w:val="000000"/>
          <w:sz w:val="22"/>
          <w:szCs w:val="22"/>
        </w:rPr>
      </w:pPr>
      <w:r w:rsidRPr="00271B57">
        <w:rPr>
          <w:rFonts w:asciiTheme="minorHAnsi" w:eastAsia="Times New Roman" w:hAnsiTheme="minorHAnsi" w:cstheme="minorHAnsi"/>
          <w:b/>
          <w:bCs/>
          <w:color w:val="000000"/>
          <w:sz w:val="22"/>
          <w:szCs w:val="22"/>
        </w:rPr>
        <w:t>Bearbeitungszeit</w:t>
      </w:r>
    </w:p>
    <w:p w14:paraId="387A8757" w14:textId="2CDA5755" w:rsidR="000A708B" w:rsidRDefault="000A708B" w:rsidP="000A708B">
      <w:pPr>
        <w:spacing w:line="276" w:lineRule="auto"/>
        <w:ind w:right="-2269"/>
        <w:jc w:val="both"/>
        <w:rPr>
          <w:rFonts w:cstheme="minorHAnsi"/>
          <w:szCs w:val="19"/>
        </w:rPr>
      </w:pPr>
      <w:r w:rsidRPr="00271B57">
        <w:rPr>
          <w:rFonts w:cstheme="minorHAnsi"/>
          <w:szCs w:val="19"/>
        </w:rPr>
        <w:t xml:space="preserve">Individuelle Lernwege zeichnen sich unter anderem durch eine unterschiedliche Bearbeitungsdauer von Aufgaben aus. Deshalb können die in der Dramaturgie ausgewiesenen Zeitangaben nur Richtwerte sein. Um die Unterrichtstaktung von 45 bzw. 90 Minuten einhalten zu können, ist zu überlegen, ob Übungsphasen oder individuelle Schreibarbeiten in die häusliche Arbeit </w:t>
      </w:r>
      <w:r w:rsidRPr="00271B57">
        <w:rPr>
          <w:rFonts w:cstheme="minorHAnsi"/>
          <w:szCs w:val="19"/>
        </w:rPr>
        <w:lastRenderedPageBreak/>
        <w:t>verlagert werden. So kann die gemeinsame Unterrichtszeit für kooperative Arbeitsphasen, für den Austausch, für Feedback und für individuelle Förderung genutzt werden.</w:t>
      </w:r>
    </w:p>
    <w:p w14:paraId="2DE894A9" w14:textId="77777777" w:rsidR="00271B57" w:rsidRPr="00271B57" w:rsidRDefault="00271B57" w:rsidP="000A708B">
      <w:pPr>
        <w:spacing w:line="276" w:lineRule="auto"/>
        <w:ind w:right="-2269"/>
        <w:jc w:val="both"/>
        <w:rPr>
          <w:rFonts w:cstheme="minorHAnsi"/>
          <w:szCs w:val="19"/>
        </w:rPr>
      </w:pPr>
    </w:p>
    <w:p w14:paraId="23770D50" w14:textId="77777777" w:rsidR="00A76C27" w:rsidRDefault="00A76C27">
      <w:pPr>
        <w:spacing w:line="240" w:lineRule="exact"/>
        <w:rPr>
          <w:rFonts w:eastAsia="Times New Roman" w:cstheme="minorHAnsi"/>
          <w:b/>
          <w:bCs/>
          <w:color w:val="000000"/>
          <w:sz w:val="22"/>
          <w:lang w:eastAsia="de-DE"/>
        </w:rPr>
      </w:pPr>
      <w:r>
        <w:rPr>
          <w:rFonts w:eastAsia="Times New Roman" w:cstheme="minorHAnsi"/>
          <w:b/>
          <w:bCs/>
          <w:color w:val="000000"/>
          <w:sz w:val="22"/>
        </w:rPr>
        <w:br w:type="page"/>
      </w:r>
    </w:p>
    <w:p w14:paraId="13702CE0" w14:textId="6CEB8C6C" w:rsidR="001345A9" w:rsidRPr="00271B57" w:rsidRDefault="001345A9" w:rsidP="00271B57">
      <w:pPr>
        <w:pStyle w:val="StandardWeb"/>
        <w:spacing w:before="0" w:beforeAutospacing="0" w:after="0" w:afterAutospacing="0" w:line="276" w:lineRule="auto"/>
        <w:rPr>
          <w:rFonts w:asciiTheme="minorHAnsi" w:eastAsia="Times New Roman" w:hAnsiTheme="minorHAnsi" w:cstheme="minorHAnsi"/>
          <w:b/>
          <w:bCs/>
          <w:color w:val="000000"/>
          <w:sz w:val="22"/>
          <w:szCs w:val="22"/>
        </w:rPr>
      </w:pPr>
      <w:r w:rsidRPr="00271B57">
        <w:rPr>
          <w:rFonts w:asciiTheme="minorHAnsi" w:eastAsia="Times New Roman" w:hAnsiTheme="minorHAnsi" w:cstheme="minorHAnsi"/>
          <w:b/>
          <w:bCs/>
          <w:color w:val="000000"/>
          <w:sz w:val="22"/>
          <w:szCs w:val="22"/>
        </w:rPr>
        <w:lastRenderedPageBreak/>
        <w:t>Niveau</w:t>
      </w:r>
    </w:p>
    <w:p w14:paraId="3B33DECF" w14:textId="77777777" w:rsidR="000D0A81" w:rsidRPr="00271B57" w:rsidRDefault="001345A9" w:rsidP="000D0A81">
      <w:pPr>
        <w:spacing w:line="276" w:lineRule="auto"/>
        <w:ind w:right="-2269"/>
        <w:jc w:val="both"/>
        <w:rPr>
          <w:rFonts w:cstheme="minorHAnsi"/>
          <w:szCs w:val="19"/>
        </w:rPr>
      </w:pPr>
      <w:r w:rsidRPr="00271B57">
        <w:rPr>
          <w:rFonts w:cstheme="minorHAnsi"/>
          <w:szCs w:val="19"/>
        </w:rPr>
        <w:t>Der gesamte Kursraum ist als Lernlandschaft auf den Niveaustufen des Deutschen Qualifikationsrahmens (</w:t>
      </w:r>
      <w:r w:rsidRPr="00271B57">
        <w:rPr>
          <w:rFonts w:cstheme="minorHAnsi"/>
          <w:b/>
          <w:bCs/>
          <w:szCs w:val="19"/>
        </w:rPr>
        <w:t>DQR</w:t>
      </w:r>
      <w:r w:rsidRPr="00271B57">
        <w:rPr>
          <w:rFonts w:cstheme="minorHAnsi"/>
          <w:szCs w:val="19"/>
        </w:rPr>
        <w:t xml:space="preserve">) gestaltet, in der sich die Lernenden frei bewegen können. Die Differenzierung von Arbeitsaufträgen in A, B und C soll </w:t>
      </w:r>
      <w:r w:rsidR="000D0A81" w:rsidRPr="00271B57">
        <w:rPr>
          <w:rFonts w:cstheme="minorHAnsi"/>
          <w:szCs w:val="19"/>
        </w:rPr>
        <w:t xml:space="preserve">an geeigneten Stellen </w:t>
      </w:r>
      <w:r w:rsidRPr="00271B57">
        <w:rPr>
          <w:rFonts w:cstheme="minorHAnsi"/>
          <w:szCs w:val="19"/>
        </w:rPr>
        <w:t xml:space="preserve">der Tatsache heterogener Klassen Rechnung tragen. </w:t>
      </w:r>
      <w:r w:rsidR="000D0A81" w:rsidRPr="00271B57">
        <w:rPr>
          <w:rFonts w:cstheme="minorHAnsi"/>
          <w:szCs w:val="19"/>
        </w:rPr>
        <w:t xml:space="preserve">Die Binnendifferenzierung erfolgt zum Beispiel, indem unterschiedliche Hilfen und Tipps gegeben werden. Die Lernenden erhalten so die Möglichkeit, sich sowohl an einem höheren Niveau auszuprobieren als auch zunächst eine Niveaustufe unterhalb des eigenen Niveaus zu arbeiten. </w:t>
      </w:r>
    </w:p>
    <w:p w14:paraId="4FF78317" w14:textId="2D4CED07" w:rsidR="000D0A81" w:rsidRPr="00271B57" w:rsidRDefault="000D0A81" w:rsidP="000D0A81">
      <w:pPr>
        <w:spacing w:line="276" w:lineRule="auto"/>
        <w:ind w:right="-2269"/>
        <w:jc w:val="both"/>
        <w:rPr>
          <w:rFonts w:cstheme="minorHAnsi"/>
          <w:szCs w:val="19"/>
        </w:rPr>
      </w:pPr>
      <w:r w:rsidRPr="00271B57">
        <w:rPr>
          <w:rFonts w:cstheme="minorHAnsi"/>
          <w:szCs w:val="19"/>
        </w:rPr>
        <w:t>Es ist durchaus erwünscht, dass Lehrkräfte entsprechend ihrer Einschätzung ihrer Lerngruppen weitere Differenzierungen etwa durch die Erwartungsformulierung an den Umfang eines Handlungsproduktes, angepasste Zeitrichtwerte, weiteres Übungsmaterial oder durch individuelle Betreuung vornehmen.</w:t>
      </w:r>
    </w:p>
    <w:p w14:paraId="0CF181F2" w14:textId="77777777" w:rsidR="000D0A81" w:rsidRPr="00271B57" w:rsidRDefault="000D0A81" w:rsidP="000D0A81">
      <w:pPr>
        <w:spacing w:line="276" w:lineRule="auto"/>
        <w:ind w:right="-2269"/>
        <w:jc w:val="both"/>
        <w:rPr>
          <w:rFonts w:cstheme="minorHAnsi"/>
          <w:szCs w:val="19"/>
        </w:rPr>
      </w:pPr>
    </w:p>
    <w:p w14:paraId="1F506AC2" w14:textId="656CE5AA" w:rsidR="001345A9" w:rsidRPr="00271B57" w:rsidRDefault="001345A9" w:rsidP="001345A9">
      <w:pPr>
        <w:spacing w:line="276" w:lineRule="auto"/>
        <w:ind w:right="-2269"/>
        <w:jc w:val="both"/>
        <w:rPr>
          <w:rFonts w:eastAsia="Times New Roman" w:cstheme="minorHAnsi"/>
          <w:color w:val="000000"/>
          <w:szCs w:val="19"/>
        </w:rPr>
      </w:pPr>
      <w:r w:rsidRPr="00271B57">
        <w:rPr>
          <w:rFonts w:cstheme="minorHAnsi"/>
          <w:szCs w:val="19"/>
        </w:rPr>
        <w:t xml:space="preserve">Abgebildet wird hier </w:t>
      </w:r>
      <w:r w:rsidRPr="00271B57">
        <w:rPr>
          <w:rFonts w:cstheme="minorHAnsi"/>
          <w:b/>
          <w:bCs/>
          <w:szCs w:val="19"/>
        </w:rPr>
        <w:t xml:space="preserve">DRQ </w:t>
      </w:r>
      <w:r w:rsidR="00377E35" w:rsidRPr="00271B57">
        <w:rPr>
          <w:rFonts w:cstheme="minorHAnsi"/>
          <w:b/>
          <w:bCs/>
          <w:szCs w:val="19"/>
        </w:rPr>
        <w:t>3</w:t>
      </w:r>
      <w:r w:rsidRPr="00271B57">
        <w:rPr>
          <w:rFonts w:cstheme="minorHAnsi"/>
          <w:szCs w:val="19"/>
        </w:rPr>
        <w:t xml:space="preserve"> (Deutscher Qualitätsrahmen auf Niveau</w:t>
      </w:r>
      <w:r w:rsidRPr="00271B57">
        <w:rPr>
          <w:rFonts w:eastAsia="Times New Roman" w:cstheme="minorHAnsi"/>
          <w:color w:val="000000"/>
          <w:szCs w:val="19"/>
        </w:rPr>
        <w:t xml:space="preserve"> </w:t>
      </w:r>
      <w:r w:rsidR="00377E35" w:rsidRPr="00271B57">
        <w:rPr>
          <w:rFonts w:eastAsia="Times New Roman" w:cstheme="minorHAnsi"/>
          <w:color w:val="000000"/>
          <w:szCs w:val="19"/>
        </w:rPr>
        <w:t>3</w:t>
      </w:r>
      <w:r w:rsidRPr="00271B57">
        <w:rPr>
          <w:rFonts w:eastAsia="Times New Roman" w:cstheme="minorHAnsi"/>
          <w:color w:val="000000"/>
          <w:szCs w:val="19"/>
        </w:rPr>
        <w:t>).</w:t>
      </w:r>
    </w:p>
    <w:p w14:paraId="49E77129" w14:textId="01333F4E" w:rsidR="001345A9" w:rsidRPr="00271B57" w:rsidRDefault="001345A9" w:rsidP="001345A9">
      <w:pPr>
        <w:spacing w:line="276" w:lineRule="auto"/>
        <w:ind w:right="-2269"/>
        <w:jc w:val="both"/>
        <w:rPr>
          <w:rFonts w:eastAsia="Times New Roman" w:cstheme="minorHAnsi"/>
          <w:color w:val="000000"/>
          <w:szCs w:val="19"/>
        </w:rPr>
      </w:pPr>
    </w:p>
    <w:p w14:paraId="6B1C5F1A" w14:textId="7F72B450" w:rsidR="001345A9" w:rsidRPr="00271B57" w:rsidRDefault="003172D3" w:rsidP="001345A9">
      <w:pPr>
        <w:pStyle w:val="Textkrper"/>
        <w:spacing w:line="276" w:lineRule="auto"/>
        <w:rPr>
          <w:rFonts w:cstheme="minorHAnsi"/>
          <w:bCs/>
          <w:color w:val="FF0000"/>
          <w:szCs w:val="19"/>
        </w:rPr>
      </w:pPr>
      <w:r w:rsidRPr="00271B57">
        <w:rPr>
          <w:rFonts w:cstheme="minorHAnsi"/>
          <w:noProof/>
          <w:szCs w:val="19"/>
        </w:rPr>
        <mc:AlternateContent>
          <mc:Choice Requires="wps">
            <w:drawing>
              <wp:anchor distT="0" distB="0" distL="114300" distR="114300" simplePos="0" relativeHeight="251803648" behindDoc="0" locked="0" layoutInCell="1" allowOverlap="1" wp14:anchorId="6E7C5CEB" wp14:editId="46E12EE2">
                <wp:simplePos x="0" y="0"/>
                <wp:positionH relativeFrom="column">
                  <wp:posOffset>17145</wp:posOffset>
                </wp:positionH>
                <wp:positionV relativeFrom="paragraph">
                  <wp:posOffset>3810</wp:posOffset>
                </wp:positionV>
                <wp:extent cx="5948045" cy="1828800"/>
                <wp:effectExtent l="0" t="0" r="8255" b="12065"/>
                <wp:wrapSquare wrapText="bothSides"/>
                <wp:docPr id="2" name="Textfeld 2"/>
                <wp:cNvGraphicFramePr/>
                <a:graphic xmlns:a="http://schemas.openxmlformats.org/drawingml/2006/main">
                  <a:graphicData uri="http://schemas.microsoft.com/office/word/2010/wordprocessingShape">
                    <wps:wsp>
                      <wps:cNvSpPr txBox="1"/>
                      <wps:spPr>
                        <a:xfrm>
                          <a:off x="0" y="0"/>
                          <a:ext cx="5948045" cy="1828800"/>
                        </a:xfrm>
                        <a:prstGeom prst="rect">
                          <a:avLst/>
                        </a:prstGeom>
                        <a:noFill/>
                        <a:ln w="6350">
                          <a:solidFill>
                            <a:prstClr val="black"/>
                          </a:solidFill>
                        </a:ln>
                      </wps:spPr>
                      <wps:txbx>
                        <w:txbxContent>
                          <w:p w14:paraId="1C0F33EF" w14:textId="77777777" w:rsidR="003172D3" w:rsidRPr="009123E7" w:rsidRDefault="003172D3" w:rsidP="003172D3">
                            <w:pPr>
                              <w:spacing w:after="120"/>
                              <w:jc w:val="both"/>
                              <w:rPr>
                                <w:rFonts w:eastAsia="Times New Roman" w:cstheme="minorHAnsi"/>
                                <w:color w:val="2C3434"/>
                                <w:sz w:val="20"/>
                                <w:szCs w:val="20"/>
                                <w:lang w:eastAsia="de-DE"/>
                              </w:rPr>
                            </w:pPr>
                            <w:r>
                              <w:rPr>
                                <w:rFonts w:eastAsia="Times New Roman" w:cstheme="minorHAnsi"/>
                                <w:color w:val="2C3434"/>
                                <w:sz w:val="20"/>
                                <w:szCs w:val="20"/>
                                <w:lang w:eastAsia="de-DE"/>
                              </w:rPr>
                              <w:t>„</w:t>
                            </w:r>
                            <w:r w:rsidRPr="009123E7">
                              <w:rPr>
                                <w:rFonts w:eastAsia="Times New Roman" w:cstheme="minorHAnsi"/>
                                <w:color w:val="2C3434"/>
                                <w:sz w:val="20"/>
                                <w:szCs w:val="20"/>
                                <w:lang w:eastAsia="de-DE"/>
                              </w:rPr>
                              <w:t>Niveau 3 beschreibt Kompetenzen, die zur selbständigen Erfüllung fachlicher Anforderungen in einem noch überschaubaren und zum Teil offen strukturierten Lernbereich oder beruflichen Tätigkeitsfeld benötigt werden.</w:t>
                            </w:r>
                          </w:p>
                          <w:p w14:paraId="0E48187E" w14:textId="77777777" w:rsidR="003172D3" w:rsidRPr="009123E7" w:rsidRDefault="003172D3" w:rsidP="003172D3">
                            <w:pPr>
                              <w:spacing w:after="120"/>
                              <w:jc w:val="both"/>
                              <w:outlineLvl w:val="2"/>
                              <w:rPr>
                                <w:rFonts w:eastAsia="Times New Roman" w:cstheme="minorHAnsi"/>
                                <w:b/>
                                <w:bCs/>
                                <w:color w:val="2C3434"/>
                                <w:sz w:val="20"/>
                                <w:szCs w:val="20"/>
                                <w:lang w:eastAsia="de-DE"/>
                              </w:rPr>
                            </w:pPr>
                            <w:r w:rsidRPr="009123E7">
                              <w:rPr>
                                <w:rFonts w:eastAsia="Times New Roman" w:cstheme="minorHAnsi"/>
                                <w:b/>
                                <w:bCs/>
                                <w:color w:val="2C3434"/>
                                <w:sz w:val="20"/>
                                <w:szCs w:val="20"/>
                                <w:lang w:eastAsia="de-DE"/>
                              </w:rPr>
                              <w:t>Fachkompetenz</w:t>
                            </w:r>
                          </w:p>
                          <w:p w14:paraId="7EE043E1" w14:textId="77777777" w:rsidR="003172D3" w:rsidRPr="009123E7" w:rsidRDefault="003172D3" w:rsidP="003172D3">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Wissen</w:t>
                            </w:r>
                          </w:p>
                          <w:p w14:paraId="7C991216" w14:textId="77777777" w:rsidR="003172D3" w:rsidRPr="009123E7" w:rsidRDefault="003172D3" w:rsidP="003172D3">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Über erweitertes allgemeines Wissen oder über erweitertes Fachwissen in einem Lernbereich oder beruflichen Tätigkeitsfeld verfügen.</w:t>
                            </w:r>
                          </w:p>
                          <w:p w14:paraId="1757BFDE" w14:textId="77777777" w:rsidR="003172D3" w:rsidRPr="009123E7" w:rsidRDefault="003172D3" w:rsidP="003172D3">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Fertigkeiten</w:t>
                            </w:r>
                          </w:p>
                          <w:p w14:paraId="1C687474"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Über ein Spektrum von kognitiven und praktischen Fertigkeiten zur Planung und Bearbeitung von fachlichen</w:t>
                            </w:r>
                            <w:r>
                              <w:rPr>
                                <w:rFonts w:eastAsia="Times New Roman" w:cstheme="minorHAnsi"/>
                                <w:color w:val="2C3434"/>
                                <w:sz w:val="20"/>
                                <w:szCs w:val="20"/>
                                <w:lang w:eastAsia="de-DE"/>
                              </w:rPr>
                              <w:t xml:space="preserve"> </w:t>
                            </w:r>
                            <w:r w:rsidRPr="009123E7">
                              <w:rPr>
                                <w:rFonts w:eastAsia="Times New Roman" w:cstheme="minorHAnsi"/>
                                <w:color w:val="2C3434"/>
                                <w:sz w:val="20"/>
                                <w:szCs w:val="20"/>
                                <w:lang w:eastAsia="de-DE"/>
                              </w:rPr>
                              <w:t>Aufgaben in einem Lernbereich oder beruflichen Tätigkeitsfeld verfügen.</w:t>
                            </w:r>
                          </w:p>
                          <w:p w14:paraId="6E484095" w14:textId="77777777" w:rsidR="003172D3" w:rsidRPr="009123E7" w:rsidRDefault="003172D3" w:rsidP="003172D3">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Ergebnisse nach weitgehend vorgegebenen Maßstäben beurteilen, einfache Transferleistungen erbringen.</w:t>
                            </w:r>
                          </w:p>
                          <w:p w14:paraId="64E2880B" w14:textId="77777777" w:rsidR="003172D3" w:rsidRPr="009123E7" w:rsidRDefault="003172D3" w:rsidP="003172D3">
                            <w:pPr>
                              <w:spacing w:after="120"/>
                              <w:jc w:val="both"/>
                              <w:outlineLvl w:val="2"/>
                              <w:rPr>
                                <w:rFonts w:eastAsia="Times New Roman" w:cstheme="minorHAnsi"/>
                                <w:b/>
                                <w:bCs/>
                                <w:color w:val="2C3434"/>
                                <w:sz w:val="20"/>
                                <w:szCs w:val="20"/>
                                <w:lang w:eastAsia="de-DE"/>
                              </w:rPr>
                            </w:pPr>
                            <w:r w:rsidRPr="009123E7">
                              <w:rPr>
                                <w:rFonts w:eastAsia="Times New Roman" w:cstheme="minorHAnsi"/>
                                <w:b/>
                                <w:bCs/>
                                <w:color w:val="2C3434"/>
                                <w:sz w:val="20"/>
                                <w:szCs w:val="20"/>
                                <w:lang w:eastAsia="de-DE"/>
                              </w:rPr>
                              <w:t>Personale Kompetenz</w:t>
                            </w:r>
                          </w:p>
                          <w:p w14:paraId="6189E7D5" w14:textId="77777777" w:rsidR="003172D3" w:rsidRPr="009123E7" w:rsidRDefault="003172D3" w:rsidP="003172D3">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Sozialkompetenz</w:t>
                            </w:r>
                          </w:p>
                          <w:p w14:paraId="028FCE6B"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In einer Gruppe mitwirken und punktuell Unterstützung anbieten.</w:t>
                            </w:r>
                          </w:p>
                          <w:p w14:paraId="61EE91E5" w14:textId="77777777" w:rsidR="003172D3" w:rsidRPr="009123E7" w:rsidRDefault="003172D3" w:rsidP="003172D3">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Die Lern- oder Arbeitsumgebung mitgestalten, Abläufe gestalten und Ergebnisse adressatenbezogen darstellen.</w:t>
                            </w:r>
                          </w:p>
                          <w:p w14:paraId="185FF2C9" w14:textId="77777777" w:rsidR="003172D3" w:rsidRPr="009123E7" w:rsidRDefault="003172D3" w:rsidP="003172D3">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Selbständigkeit</w:t>
                            </w:r>
                          </w:p>
                          <w:p w14:paraId="33F1C56A"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Auch in weniger bekannten Kontexten eigenständig und verantwortungsbewusst lernen oder arbeiten.</w:t>
                            </w:r>
                          </w:p>
                          <w:p w14:paraId="5D2F366B"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 xml:space="preserve">Das eigene und das Handeln anderer einschätzen. </w:t>
                            </w:r>
                          </w:p>
                          <w:p w14:paraId="77478893"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Lernberatung nachfragen und verschiedene Lernhilfen auswählen.</w:t>
                            </w:r>
                            <w:r>
                              <w:rPr>
                                <w:rFonts w:eastAsia="Times New Roman" w:cstheme="minorHAnsi"/>
                                <w:color w:val="2C3434"/>
                                <w:sz w:val="20"/>
                                <w:szCs w:val="20"/>
                                <w:lang w:eastAsia="de-DE"/>
                              </w:rPr>
                              <w:t>“</w:t>
                            </w:r>
                          </w:p>
                          <w:p w14:paraId="0E4F6A37" w14:textId="77777777" w:rsidR="003172D3" w:rsidRDefault="003172D3" w:rsidP="003172D3">
                            <w:pPr>
                              <w:spacing w:after="120"/>
                              <w:jc w:val="both"/>
                              <w:rPr>
                                <w:rFonts w:eastAsia="Times New Roman" w:cstheme="minorHAnsi"/>
                                <w:color w:val="2C3434"/>
                                <w:sz w:val="20"/>
                                <w:szCs w:val="20"/>
                                <w:lang w:eastAsia="de-DE"/>
                              </w:rPr>
                            </w:pPr>
                          </w:p>
                          <w:p w14:paraId="17AA685F" w14:textId="77777777" w:rsidR="003172D3" w:rsidRPr="00C9301D" w:rsidRDefault="003172D3" w:rsidP="003172D3">
                            <w:pPr>
                              <w:spacing w:after="120"/>
                              <w:jc w:val="both"/>
                              <w:rPr>
                                <w:rFonts w:eastAsia="Times New Roman" w:cstheme="minorHAnsi"/>
                                <w:color w:val="2C3434"/>
                                <w:sz w:val="20"/>
                                <w:szCs w:val="20"/>
                              </w:rPr>
                            </w:pPr>
                            <w:r>
                              <w:rPr>
                                <w:rFonts w:eastAsia="Times New Roman" w:cstheme="minorHAnsi"/>
                                <w:color w:val="2C3434"/>
                                <w:sz w:val="20"/>
                                <w:szCs w:val="20"/>
                                <w:lang w:eastAsia="de-DE"/>
                              </w:rPr>
                              <w:t>Quelle:</w:t>
                            </w:r>
                            <w:r w:rsidRPr="009123E7">
                              <w:t xml:space="preserve"> </w:t>
                            </w:r>
                            <w:hyperlink r:id="rId8" w:history="1">
                              <w:r w:rsidRPr="0079335B">
                                <w:rPr>
                                  <w:rStyle w:val="Hyperlink"/>
                                  <w:rFonts w:eastAsia="Times New Roman" w:cstheme="minorHAnsi"/>
                                  <w:sz w:val="20"/>
                                  <w:szCs w:val="20"/>
                                  <w:lang w:eastAsia="de-DE"/>
                                </w:rPr>
                                <w:t>https://www.dqr.de/dqr/de/der-dqr/dqr-niveaus/niveau-3/niveau-3_node.html</w:t>
                              </w:r>
                            </w:hyperlink>
                            <w:r>
                              <w:rPr>
                                <w:rFonts w:eastAsia="Times New Roman" w:cstheme="minorHAnsi"/>
                                <w:color w:val="2C3434"/>
                                <w:sz w:val="20"/>
                                <w:szCs w:val="20"/>
                                <w:lang w:eastAsia="de-DE"/>
                              </w:rPr>
                              <w:t>, abgerufen am 24.3.2022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E7C5CEB" id="_x0000_t202" coordsize="21600,21600" o:spt="202" path="m,l,21600r21600,l21600,xe">
                <v:stroke joinstyle="miter"/>
                <v:path gradientshapeok="t" o:connecttype="rect"/>
              </v:shapetype>
              <v:shape id="Textfeld 2" o:spid="_x0000_s1026" type="#_x0000_t202" style="position:absolute;left:0;text-align:left;margin-left:1.35pt;margin-top:.3pt;width:468.35pt;height:2in;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" filled="f" strokeweight=".5pt">
                <v:textbox style="mso-fit-shape-to-text:t">
                  <w:txbxContent>
                    <w:p w14:paraId="1C0F33EF" w14:textId="77777777" w:rsidR="003172D3" w:rsidRPr="009123E7" w:rsidRDefault="003172D3" w:rsidP="003172D3">
                      <w:pPr>
                        <w:spacing w:after="120"/>
                        <w:jc w:val="both"/>
                        <w:rPr>
                          <w:rFonts w:eastAsia="Times New Roman" w:cstheme="minorHAnsi"/>
                          <w:color w:val="2C3434"/>
                          <w:sz w:val="20"/>
                          <w:szCs w:val="20"/>
                          <w:lang w:eastAsia="de-DE"/>
                        </w:rPr>
                      </w:pPr>
                      <w:r>
                        <w:rPr>
                          <w:rFonts w:eastAsia="Times New Roman" w:cstheme="minorHAnsi"/>
                          <w:color w:val="2C3434"/>
                          <w:sz w:val="20"/>
                          <w:szCs w:val="20"/>
                          <w:lang w:eastAsia="de-DE"/>
                        </w:rPr>
                        <w:t>„</w:t>
                      </w:r>
                      <w:r w:rsidRPr="009123E7">
                        <w:rPr>
                          <w:rFonts w:eastAsia="Times New Roman" w:cstheme="minorHAnsi"/>
                          <w:color w:val="2C3434"/>
                          <w:sz w:val="20"/>
                          <w:szCs w:val="20"/>
                          <w:lang w:eastAsia="de-DE"/>
                        </w:rPr>
                        <w:t>Niveau 3 beschreibt Kompetenzen, die zur selbständigen Erfüllung fachlicher Anforderungen in einem noch überschaubaren und zum Teil offen strukturierten Lernbereich oder beruflichen Tätigkeitsfeld benötigt werden.</w:t>
                      </w:r>
                    </w:p>
                    <w:p w14:paraId="0E48187E" w14:textId="77777777" w:rsidR="003172D3" w:rsidRPr="009123E7" w:rsidRDefault="003172D3" w:rsidP="003172D3">
                      <w:pPr>
                        <w:spacing w:after="120"/>
                        <w:jc w:val="both"/>
                        <w:outlineLvl w:val="2"/>
                        <w:rPr>
                          <w:rFonts w:eastAsia="Times New Roman" w:cstheme="minorHAnsi"/>
                          <w:b/>
                          <w:bCs/>
                          <w:color w:val="2C3434"/>
                          <w:sz w:val="20"/>
                          <w:szCs w:val="20"/>
                          <w:lang w:eastAsia="de-DE"/>
                        </w:rPr>
                      </w:pPr>
                      <w:r w:rsidRPr="009123E7">
                        <w:rPr>
                          <w:rFonts w:eastAsia="Times New Roman" w:cstheme="minorHAnsi"/>
                          <w:b/>
                          <w:bCs/>
                          <w:color w:val="2C3434"/>
                          <w:sz w:val="20"/>
                          <w:szCs w:val="20"/>
                          <w:lang w:eastAsia="de-DE"/>
                        </w:rPr>
                        <w:t>Fachkompetenz</w:t>
                      </w:r>
                    </w:p>
                    <w:p w14:paraId="7EE043E1" w14:textId="77777777" w:rsidR="003172D3" w:rsidRPr="009123E7" w:rsidRDefault="003172D3" w:rsidP="003172D3">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Wissen</w:t>
                      </w:r>
                    </w:p>
                    <w:p w14:paraId="7C991216" w14:textId="77777777" w:rsidR="003172D3" w:rsidRPr="009123E7" w:rsidRDefault="003172D3" w:rsidP="003172D3">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Über erweitertes allgemeines Wissen oder über erweitertes Fachwissen in einem Lernbereich oder beruflichen Tätigkeitsfeld verfügen.</w:t>
                      </w:r>
                    </w:p>
                    <w:p w14:paraId="1757BFDE" w14:textId="77777777" w:rsidR="003172D3" w:rsidRPr="009123E7" w:rsidRDefault="003172D3" w:rsidP="003172D3">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Fertigkeiten</w:t>
                      </w:r>
                    </w:p>
                    <w:p w14:paraId="1C687474"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Über ein Spektrum von kognitiven und praktischen Fertigkeiten zur Planung und Bearbeitung von fachlichen</w:t>
                      </w:r>
                      <w:r>
                        <w:rPr>
                          <w:rFonts w:eastAsia="Times New Roman" w:cstheme="minorHAnsi"/>
                          <w:color w:val="2C3434"/>
                          <w:sz w:val="20"/>
                          <w:szCs w:val="20"/>
                          <w:lang w:eastAsia="de-DE"/>
                        </w:rPr>
                        <w:t xml:space="preserve"> </w:t>
                      </w:r>
                      <w:r w:rsidRPr="009123E7">
                        <w:rPr>
                          <w:rFonts w:eastAsia="Times New Roman" w:cstheme="minorHAnsi"/>
                          <w:color w:val="2C3434"/>
                          <w:sz w:val="20"/>
                          <w:szCs w:val="20"/>
                          <w:lang w:eastAsia="de-DE"/>
                        </w:rPr>
                        <w:t>Aufgaben in einem Lernbereich oder beruflichen Tätigkeitsfeld verfügen.</w:t>
                      </w:r>
                    </w:p>
                    <w:p w14:paraId="6E484095" w14:textId="77777777" w:rsidR="003172D3" w:rsidRPr="009123E7" w:rsidRDefault="003172D3" w:rsidP="003172D3">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Ergebnisse nach weitgehend vorgegebenen Maßstäben beurteilen, einfache Transferleistungen erbringen.</w:t>
                      </w:r>
                    </w:p>
                    <w:p w14:paraId="64E2880B" w14:textId="77777777" w:rsidR="003172D3" w:rsidRPr="009123E7" w:rsidRDefault="003172D3" w:rsidP="003172D3">
                      <w:pPr>
                        <w:spacing w:after="120"/>
                        <w:jc w:val="both"/>
                        <w:outlineLvl w:val="2"/>
                        <w:rPr>
                          <w:rFonts w:eastAsia="Times New Roman" w:cstheme="minorHAnsi"/>
                          <w:b/>
                          <w:bCs/>
                          <w:color w:val="2C3434"/>
                          <w:sz w:val="20"/>
                          <w:szCs w:val="20"/>
                          <w:lang w:eastAsia="de-DE"/>
                        </w:rPr>
                      </w:pPr>
                      <w:r w:rsidRPr="009123E7">
                        <w:rPr>
                          <w:rFonts w:eastAsia="Times New Roman" w:cstheme="minorHAnsi"/>
                          <w:b/>
                          <w:bCs/>
                          <w:color w:val="2C3434"/>
                          <w:sz w:val="20"/>
                          <w:szCs w:val="20"/>
                          <w:lang w:eastAsia="de-DE"/>
                        </w:rPr>
                        <w:t>Personale Kompetenz</w:t>
                      </w:r>
                    </w:p>
                    <w:p w14:paraId="6189E7D5" w14:textId="77777777" w:rsidR="003172D3" w:rsidRPr="009123E7" w:rsidRDefault="003172D3" w:rsidP="003172D3">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Sozialkompetenz</w:t>
                      </w:r>
                    </w:p>
                    <w:p w14:paraId="028FCE6B"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In einer Gruppe mitwirken und punktuell Unterstützung anbieten.</w:t>
                      </w:r>
                    </w:p>
                    <w:p w14:paraId="61EE91E5" w14:textId="77777777" w:rsidR="003172D3" w:rsidRPr="009123E7" w:rsidRDefault="003172D3" w:rsidP="003172D3">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Die Lern- oder Arbeitsumgebung mitgestalten, Abläufe gestalten und Ergebnisse adressatenbezogen darstellen.</w:t>
                      </w:r>
                    </w:p>
                    <w:p w14:paraId="185FF2C9" w14:textId="77777777" w:rsidR="003172D3" w:rsidRPr="009123E7" w:rsidRDefault="003172D3" w:rsidP="003172D3">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Selbständigkeit</w:t>
                      </w:r>
                    </w:p>
                    <w:p w14:paraId="33F1C56A"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Auch in weniger bekannten Kontexten eigenständig und verantwortungsbewusst lernen oder arbeiten.</w:t>
                      </w:r>
                    </w:p>
                    <w:p w14:paraId="5D2F366B"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 xml:space="preserve">Das eigene und das Handeln anderer einschätzen. </w:t>
                      </w:r>
                    </w:p>
                    <w:p w14:paraId="77478893" w14:textId="77777777" w:rsidR="003172D3" w:rsidRDefault="003172D3" w:rsidP="003172D3">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Lernberatung nachfragen und verschiedene Lernhilfen auswählen.</w:t>
                      </w:r>
                      <w:r>
                        <w:rPr>
                          <w:rFonts w:eastAsia="Times New Roman" w:cstheme="minorHAnsi"/>
                          <w:color w:val="2C3434"/>
                          <w:sz w:val="20"/>
                          <w:szCs w:val="20"/>
                          <w:lang w:eastAsia="de-DE"/>
                        </w:rPr>
                        <w:t>“</w:t>
                      </w:r>
                    </w:p>
                    <w:p w14:paraId="0E4F6A37" w14:textId="77777777" w:rsidR="003172D3" w:rsidRDefault="003172D3" w:rsidP="003172D3">
                      <w:pPr>
                        <w:spacing w:after="120"/>
                        <w:jc w:val="both"/>
                        <w:rPr>
                          <w:rFonts w:eastAsia="Times New Roman" w:cstheme="minorHAnsi"/>
                          <w:color w:val="2C3434"/>
                          <w:sz w:val="20"/>
                          <w:szCs w:val="20"/>
                          <w:lang w:eastAsia="de-DE"/>
                        </w:rPr>
                      </w:pPr>
                    </w:p>
                    <w:p w14:paraId="17AA685F" w14:textId="77777777" w:rsidR="003172D3" w:rsidRPr="00C9301D" w:rsidRDefault="003172D3" w:rsidP="003172D3">
                      <w:pPr>
                        <w:spacing w:after="120"/>
                        <w:jc w:val="both"/>
                        <w:rPr>
                          <w:rFonts w:eastAsia="Times New Roman" w:cstheme="minorHAnsi"/>
                          <w:color w:val="2C3434"/>
                          <w:sz w:val="20"/>
                          <w:szCs w:val="20"/>
                        </w:rPr>
                      </w:pPr>
                      <w:r>
                        <w:rPr>
                          <w:rFonts w:eastAsia="Times New Roman" w:cstheme="minorHAnsi"/>
                          <w:color w:val="2C3434"/>
                          <w:sz w:val="20"/>
                          <w:szCs w:val="20"/>
                          <w:lang w:eastAsia="de-DE"/>
                        </w:rPr>
                        <w:t>Quelle:</w:t>
                      </w:r>
                      <w:r w:rsidRPr="009123E7">
                        <w:t xml:space="preserve"> </w:t>
                      </w:r>
                      <w:hyperlink r:id="rId9" w:history="1">
                        <w:r w:rsidRPr="0079335B">
                          <w:rPr>
                            <w:rStyle w:val="Hyperlink"/>
                            <w:rFonts w:eastAsia="Times New Roman" w:cstheme="minorHAnsi"/>
                            <w:sz w:val="20"/>
                            <w:szCs w:val="20"/>
                            <w:lang w:eastAsia="de-DE"/>
                          </w:rPr>
                          <w:t>https://www.dqr.de/dqr/de/der-dqr/dqr-niveaus/niveau-3/niveau-3_node.html</w:t>
                        </w:r>
                      </w:hyperlink>
                      <w:r>
                        <w:rPr>
                          <w:rFonts w:eastAsia="Times New Roman" w:cstheme="minorHAnsi"/>
                          <w:color w:val="2C3434"/>
                          <w:sz w:val="20"/>
                          <w:szCs w:val="20"/>
                          <w:lang w:eastAsia="de-DE"/>
                        </w:rPr>
                        <w:t>, abgerufen am 24.3.2022</w:t>
                      </w:r>
                    </w:p>
                  </w:txbxContent>
                </v:textbox>
                <w10:wrap type="square"/>
              </v:shape>
            </w:pict>
          </mc:Fallback>
        </mc:AlternateContent>
      </w:r>
    </w:p>
    <w:p w14:paraId="6BAB568B" w14:textId="77777777" w:rsidR="009113CB" w:rsidRPr="00271B57" w:rsidRDefault="009113CB">
      <w:pPr>
        <w:spacing w:line="240" w:lineRule="exact"/>
        <w:rPr>
          <w:rFonts w:eastAsia="Times New Roman" w:cstheme="minorHAnsi"/>
          <w:b/>
          <w:bCs/>
          <w:color w:val="000000"/>
          <w:szCs w:val="19"/>
        </w:rPr>
      </w:pPr>
      <w:r w:rsidRPr="00271B57">
        <w:rPr>
          <w:rFonts w:eastAsia="Times New Roman" w:cstheme="minorHAnsi"/>
          <w:b/>
          <w:bCs/>
          <w:color w:val="000000"/>
          <w:szCs w:val="19"/>
        </w:rPr>
        <w:br w:type="page"/>
      </w:r>
    </w:p>
    <w:p w14:paraId="3D178E3B" w14:textId="44DCF4E2" w:rsidR="00037C80" w:rsidRPr="00271B57" w:rsidRDefault="00037C80" w:rsidP="001345A9">
      <w:pPr>
        <w:spacing w:line="276" w:lineRule="auto"/>
        <w:ind w:right="-2269"/>
        <w:rPr>
          <w:rFonts w:cstheme="minorHAnsi"/>
          <w:bCs/>
          <w:color w:val="FF0000"/>
          <w:sz w:val="22"/>
        </w:rPr>
      </w:pPr>
      <w:r w:rsidRPr="00271B57">
        <w:rPr>
          <w:rFonts w:eastAsia="Times New Roman" w:cstheme="minorHAnsi"/>
          <w:b/>
          <w:bCs/>
          <w:color w:val="000000"/>
          <w:sz w:val="22"/>
        </w:rPr>
        <w:lastRenderedPageBreak/>
        <w:t>Lernlandschaften – Was versteht man unter „Lernen sichtba</w:t>
      </w:r>
      <w:r w:rsidR="001345A9" w:rsidRPr="00271B57">
        <w:rPr>
          <w:rFonts w:eastAsia="Times New Roman" w:cstheme="minorHAnsi"/>
          <w:b/>
          <w:bCs/>
          <w:color w:val="000000"/>
          <w:sz w:val="22"/>
        </w:rPr>
        <w:t xml:space="preserve">r </w:t>
      </w:r>
      <w:r w:rsidRPr="00271B57">
        <w:rPr>
          <w:rFonts w:eastAsia="Times New Roman" w:cstheme="minorHAnsi"/>
          <w:b/>
          <w:bCs/>
          <w:color w:val="000000"/>
          <w:sz w:val="22"/>
        </w:rPr>
        <w:t xml:space="preserve">machen?“ </w:t>
      </w:r>
    </w:p>
    <w:p w14:paraId="7898AE54" w14:textId="005A9E64" w:rsidR="00037C80" w:rsidRPr="00271B57" w:rsidRDefault="00037C80" w:rsidP="001345A9">
      <w:pPr>
        <w:spacing w:line="276" w:lineRule="auto"/>
        <w:ind w:right="-2269"/>
        <w:jc w:val="both"/>
        <w:rPr>
          <w:rFonts w:cstheme="minorHAnsi"/>
          <w:szCs w:val="19"/>
        </w:rPr>
      </w:pPr>
      <w:r w:rsidRPr="00271B57">
        <w:rPr>
          <w:rFonts w:cstheme="minorHAnsi"/>
          <w:szCs w:val="19"/>
        </w:rPr>
        <w:t xml:space="preserve">Die Lernlandschaft besteht aus Lernmaterial, welches selbstständiges, eigenverantwortliches Lernen unterstützt und bettet dieses in einen Wirkungszusammenhang methodischer Elemente, wie Kompetenzraster, Offene Lernzeit, kooperative Lernformen, Lernagenda oder Lernberatung ein. Dabei stehen berufsbezogene oder lebensweltbezogene Handlungssituationen im Mittelpunkt eines Lernprojektes. Fachliche und überfachliche Kompetenzen werden </w:t>
      </w:r>
      <w:r w:rsidR="00BF0814" w:rsidRPr="00271B57">
        <w:rPr>
          <w:rFonts w:cstheme="minorHAnsi"/>
          <w:szCs w:val="19"/>
        </w:rPr>
        <w:t xml:space="preserve">idealerweise </w:t>
      </w:r>
      <w:r w:rsidRPr="00271B57">
        <w:rPr>
          <w:rFonts w:cstheme="minorHAnsi"/>
          <w:szCs w:val="19"/>
        </w:rPr>
        <w:t>fachübergreifend miteinander verknüpft.</w:t>
      </w:r>
      <w:r w:rsidR="00BF0814" w:rsidRPr="00271B57">
        <w:rPr>
          <w:rFonts w:cstheme="minorHAnsi"/>
          <w:szCs w:val="19"/>
        </w:rPr>
        <w:t xml:space="preserve"> </w:t>
      </w:r>
      <w:r w:rsidRPr="00271B57">
        <w:rPr>
          <w:rFonts w:cstheme="minorHAnsi"/>
          <w:szCs w:val="19"/>
        </w:rPr>
        <w:t xml:space="preserve">Teilkompetenzen aus mehreren Kompetenzrastern werden in der Lernlandschaft verknüpft und methodisch angepasst umgesetzt. </w:t>
      </w:r>
    </w:p>
    <w:p w14:paraId="1464D4E3" w14:textId="7AAED912" w:rsidR="00037C80" w:rsidRPr="00271B57" w:rsidRDefault="007D782D" w:rsidP="001345A9">
      <w:pPr>
        <w:tabs>
          <w:tab w:val="left" w:pos="7797"/>
        </w:tabs>
        <w:spacing w:line="276" w:lineRule="auto"/>
        <w:jc w:val="both"/>
        <w:rPr>
          <w:rFonts w:cstheme="minorHAnsi"/>
          <w:szCs w:val="19"/>
        </w:rPr>
      </w:pPr>
      <w:r w:rsidRPr="00271B57">
        <w:rPr>
          <w:rFonts w:cstheme="minorHAnsi"/>
          <w:noProof/>
          <w:szCs w:val="19"/>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10">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78780E4C" w:rsidR="00037C80" w:rsidRPr="00271B57" w:rsidRDefault="00037C80" w:rsidP="001345A9">
      <w:pPr>
        <w:tabs>
          <w:tab w:val="left" w:pos="7797"/>
        </w:tabs>
        <w:spacing w:before="120" w:line="276" w:lineRule="auto"/>
        <w:ind w:right="-2269"/>
        <w:jc w:val="both"/>
        <w:rPr>
          <w:rFonts w:cstheme="minorHAnsi"/>
          <w:szCs w:val="19"/>
        </w:rPr>
      </w:pPr>
      <w:r w:rsidRPr="00271B57">
        <w:rPr>
          <w:rFonts w:cstheme="minorHAnsi"/>
          <w:szCs w:val="19"/>
        </w:rPr>
        <w:t xml:space="preserve">Ein Lernprojekt ist die Basis einer Lernlandschaft. Jedes </w:t>
      </w:r>
      <w:r w:rsidRPr="00271B57">
        <w:rPr>
          <w:rFonts w:cstheme="minorHAnsi"/>
          <w:b/>
          <w:szCs w:val="19"/>
        </w:rPr>
        <w:t>Lernprojekt</w:t>
      </w:r>
      <w:r w:rsidRPr="00271B57">
        <w:rPr>
          <w:rFonts w:cstheme="minorHAnsi"/>
          <w:szCs w:val="19"/>
        </w:rPr>
        <w:t xml:space="preserve"> wird durch einen Advance Organizer (AO) visualisiert, der die Lernthemen und deren Zusammenhänge aufzeigt sowie an das Vorwissen anknüpft. Die </w:t>
      </w:r>
      <w:r w:rsidRPr="00271B57">
        <w:rPr>
          <w:rFonts w:cstheme="minorHAnsi"/>
          <w:b/>
          <w:szCs w:val="19"/>
        </w:rPr>
        <w:t>Lernwegeliste</w:t>
      </w:r>
      <w:r w:rsidRPr="00271B57">
        <w:rPr>
          <w:rFonts w:cstheme="minorHAnsi"/>
          <w:szCs w:val="19"/>
        </w:rPr>
        <w:t xml:space="preserve"> (LWL) </w:t>
      </w:r>
      <w:r w:rsidR="004D0BD2" w:rsidRPr="00271B57">
        <w:rPr>
          <w:rFonts w:cstheme="minorHAnsi"/>
          <w:szCs w:val="19"/>
        </w:rPr>
        <w:t xml:space="preserve">bzw. </w:t>
      </w:r>
      <w:r w:rsidR="004D0BD2" w:rsidRPr="00271B57">
        <w:rPr>
          <w:rFonts w:cstheme="minorHAnsi"/>
          <w:b/>
          <w:bCs/>
          <w:szCs w:val="19"/>
        </w:rPr>
        <w:t>Ich-kann-Liste</w:t>
      </w:r>
      <w:r w:rsidR="004D0BD2" w:rsidRPr="00271B57">
        <w:rPr>
          <w:rFonts w:cstheme="minorHAnsi"/>
          <w:szCs w:val="19"/>
        </w:rPr>
        <w:t xml:space="preserve"> l</w:t>
      </w:r>
      <w:r w:rsidRPr="00271B57">
        <w:rPr>
          <w:rFonts w:cstheme="minorHAnsi"/>
          <w:szCs w:val="19"/>
        </w:rPr>
        <w:t>istet alle zu fördernden Teilkompetenzen als „Ich kann“-Formulierung auf, die in diesem Projekt erworben werden können – überfachliche wie fachliche.</w:t>
      </w:r>
    </w:p>
    <w:p w14:paraId="0D60376E" w14:textId="49F92CDA" w:rsidR="00037C80" w:rsidRPr="00271B57" w:rsidRDefault="00037C80" w:rsidP="001345A9">
      <w:pPr>
        <w:tabs>
          <w:tab w:val="left" w:pos="7797"/>
        </w:tabs>
        <w:spacing w:before="120" w:line="276" w:lineRule="auto"/>
        <w:ind w:right="-2269"/>
        <w:jc w:val="both"/>
        <w:rPr>
          <w:rFonts w:cstheme="minorHAnsi"/>
          <w:szCs w:val="19"/>
        </w:rPr>
      </w:pPr>
      <w:r w:rsidRPr="00271B57">
        <w:rPr>
          <w:rFonts w:cstheme="minorHAnsi"/>
          <w:szCs w:val="19"/>
        </w:rPr>
        <w:t xml:space="preserve">Das Lernprojekt ist fächerübergreifend aufgebaut, die </w:t>
      </w:r>
      <w:r w:rsidRPr="00271B57">
        <w:rPr>
          <w:rFonts w:cstheme="minorHAnsi"/>
          <w:b/>
          <w:szCs w:val="19"/>
        </w:rPr>
        <w:t>Lernthemen</w:t>
      </w:r>
      <w:r w:rsidRPr="00271B57">
        <w:rPr>
          <w:rFonts w:cstheme="minorHAnsi"/>
          <w:szCs w:val="19"/>
        </w:rPr>
        <w:t xml:space="preserve"> sind fächerspezifisch zugeordnet und offen in der Aufgabenstellung. Die Bearbeitung von Lernthemen und/oder Lernschritten ermöglicht den Lernenden, die zu fördernden Kompetenzen zu erwerben. </w:t>
      </w:r>
    </w:p>
    <w:p w14:paraId="75EEC410" w14:textId="53B0C1CC" w:rsidR="00271B57" w:rsidRDefault="00037C80" w:rsidP="00BF0814">
      <w:pPr>
        <w:tabs>
          <w:tab w:val="left" w:pos="7797"/>
        </w:tabs>
        <w:spacing w:before="120" w:line="276" w:lineRule="auto"/>
        <w:ind w:right="-2269"/>
        <w:jc w:val="both"/>
        <w:rPr>
          <w:rFonts w:cstheme="minorHAnsi"/>
          <w:szCs w:val="19"/>
        </w:rPr>
      </w:pPr>
      <w:r w:rsidRPr="00271B57">
        <w:rPr>
          <w:rFonts w:cstheme="minorHAnsi"/>
          <w:szCs w:val="19"/>
        </w:rPr>
        <w:t>Mit Hilfe der Lernwegeliste</w:t>
      </w:r>
      <w:r w:rsidR="004D0BD2" w:rsidRPr="00271B57">
        <w:rPr>
          <w:rFonts w:cstheme="minorHAnsi"/>
          <w:szCs w:val="19"/>
        </w:rPr>
        <w:t>/Ich-kann-Liste</w:t>
      </w:r>
      <w:r w:rsidRPr="00271B57">
        <w:rPr>
          <w:rFonts w:cstheme="minorHAnsi"/>
          <w:szCs w:val="19"/>
        </w:rPr>
        <w:t xml:space="preserve"> entscheidet der Lernende, welche Kompetenzen er noch benötigt, um das Lernthema erfolgreich abzuschließen. Zum Erwerb dieser Kompetenzen kann der Lernende die angebotenen </w:t>
      </w:r>
      <w:r w:rsidRPr="00271B57">
        <w:rPr>
          <w:rFonts w:cstheme="minorHAnsi"/>
          <w:b/>
          <w:szCs w:val="19"/>
        </w:rPr>
        <w:t>Lernschritte</w:t>
      </w:r>
      <w:r w:rsidRPr="00271B57">
        <w:rPr>
          <w:rFonts w:cstheme="minorHAnsi"/>
          <w:szCs w:val="19"/>
        </w:rPr>
        <w:t xml:space="preserve"> zur Hilfe nehmen. Lernschritte sind stark strukturierte, meist geschlossene Arbeitsaufträge, zu denen es</w:t>
      </w:r>
      <w:r w:rsidR="004D0BD2" w:rsidRPr="00271B57">
        <w:rPr>
          <w:rFonts w:cstheme="minorHAnsi"/>
          <w:szCs w:val="19"/>
        </w:rPr>
        <w:t xml:space="preserve">, wo es sinnvoll erscheint, </w:t>
      </w:r>
      <w:r w:rsidRPr="00271B57">
        <w:rPr>
          <w:rFonts w:cstheme="minorHAnsi"/>
          <w:szCs w:val="19"/>
        </w:rPr>
        <w:t>Lösungshilfen und selbsterklärende Lösungen gibt. Abschließend reflektiert und dokumentiert er seine erworbenen Kompetenzen in der Lernwegeliste</w:t>
      </w:r>
      <w:r w:rsidR="004D0BD2" w:rsidRPr="00271B57">
        <w:rPr>
          <w:rFonts w:cstheme="minorHAnsi"/>
          <w:szCs w:val="19"/>
        </w:rPr>
        <w:t>/Ich-kann-Liste</w:t>
      </w:r>
      <w:r w:rsidRPr="00271B57">
        <w:rPr>
          <w:rFonts w:cstheme="minorHAnsi"/>
          <w:szCs w:val="19"/>
        </w:rPr>
        <w:t>.</w:t>
      </w:r>
    </w:p>
    <w:p w14:paraId="0DBAD602" w14:textId="783C0314" w:rsidR="009F6AA7" w:rsidRPr="00271B57" w:rsidRDefault="00271B57" w:rsidP="00271B57">
      <w:pPr>
        <w:spacing w:line="240" w:lineRule="exact"/>
        <w:rPr>
          <w:rFonts w:cstheme="minorHAnsi"/>
          <w:szCs w:val="19"/>
        </w:rPr>
      </w:pPr>
      <w:r>
        <w:rPr>
          <w:rFonts w:cstheme="minorHAnsi"/>
          <w:szCs w:val="19"/>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271B57"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271B57" w:rsidRDefault="00037C80" w:rsidP="001345A9">
            <w:pPr>
              <w:pStyle w:val="TabelleKopflinks"/>
              <w:spacing w:line="276" w:lineRule="auto"/>
              <w:rPr>
                <w:rFonts w:cstheme="minorHAnsi"/>
                <w:sz w:val="22"/>
              </w:rPr>
            </w:pPr>
            <w:r w:rsidRPr="00271B57">
              <w:rPr>
                <w:rFonts w:cstheme="minorHAnsi"/>
                <w:sz w:val="22"/>
              </w:rPr>
              <w:lastRenderedPageBreak/>
              <w:t>Dramaturgie</w:t>
            </w:r>
          </w:p>
        </w:tc>
        <w:tc>
          <w:tcPr>
            <w:tcW w:w="2188" w:type="dxa"/>
            <w:shd w:val="clear" w:color="auto" w:fill="D9D9D9" w:themeFill="background1" w:themeFillShade="D9"/>
          </w:tcPr>
          <w:p w14:paraId="0C533A42" w14:textId="7EE37EAC" w:rsidR="00037C80" w:rsidRPr="00271B57" w:rsidRDefault="00037C80" w:rsidP="00B26B91">
            <w:pPr>
              <w:pStyle w:val="TabelleKopflinks"/>
              <w:spacing w:line="276" w:lineRule="auto"/>
              <w:jc w:val="center"/>
              <w:rPr>
                <w:rFonts w:cstheme="minorHAnsi"/>
                <w:szCs w:val="19"/>
              </w:rPr>
            </w:pPr>
            <w:r w:rsidRPr="00271B57">
              <w:rPr>
                <w:rFonts w:cstheme="minorHAnsi"/>
                <w:szCs w:val="19"/>
              </w:rPr>
              <w:t>Fach</w:t>
            </w:r>
            <w:r w:rsidR="00B26B91" w:rsidRPr="00271B57">
              <w:rPr>
                <w:rFonts w:cstheme="minorHAnsi"/>
                <w:szCs w:val="19"/>
              </w:rPr>
              <w:t xml:space="preserve"> Deutsch</w:t>
            </w:r>
          </w:p>
          <w:p w14:paraId="6FEEBEBB" w14:textId="12013CFA" w:rsidR="00037C80" w:rsidRPr="00271B57" w:rsidRDefault="00B26B91" w:rsidP="00C60252">
            <w:pPr>
              <w:pStyle w:val="TabelleKopflinks"/>
              <w:spacing w:line="276" w:lineRule="auto"/>
              <w:jc w:val="center"/>
              <w:rPr>
                <w:rFonts w:cstheme="minorHAnsi"/>
                <w:szCs w:val="19"/>
              </w:rPr>
            </w:pPr>
            <w:r w:rsidRPr="00271B57">
              <w:rPr>
                <w:rFonts w:cstheme="minorHAnsi"/>
                <w:szCs w:val="19"/>
              </w:rPr>
              <w:t>(2BFS)</w:t>
            </w:r>
          </w:p>
        </w:tc>
      </w:tr>
    </w:tbl>
    <w:p w14:paraId="4356AC87" w14:textId="77777777" w:rsidR="004840C1" w:rsidRPr="00271B57" w:rsidRDefault="004840C1" w:rsidP="001345A9">
      <w:pPr>
        <w:spacing w:line="276" w:lineRule="auto"/>
        <w:rPr>
          <w:rFonts w:cstheme="minorHAnsi"/>
          <w:color w:val="FF0000"/>
          <w:szCs w:val="19"/>
          <w:lang w:eastAsia="de-DE"/>
        </w:rPr>
      </w:pPr>
    </w:p>
    <w:tbl>
      <w:tblPr>
        <w:tblStyle w:val="FarbigeListe-Akzent2"/>
        <w:tblW w:w="9922" w:type="dxa"/>
        <w:tblLook w:val="04A0" w:firstRow="1" w:lastRow="0" w:firstColumn="1" w:lastColumn="0" w:noHBand="0" w:noVBand="1"/>
      </w:tblPr>
      <w:tblGrid>
        <w:gridCol w:w="1182"/>
        <w:gridCol w:w="863"/>
        <w:gridCol w:w="3053"/>
        <w:gridCol w:w="3544"/>
        <w:gridCol w:w="1280"/>
      </w:tblGrid>
      <w:tr w:rsidR="00810E42" w:rsidRPr="00271B57" w14:paraId="5D32D8ED" w14:textId="77777777" w:rsidTr="00C60252">
        <w:trPr>
          <w:cnfStyle w:val="100000000000" w:firstRow="1" w:lastRow="0" w:firstColumn="0" w:lastColumn="0" w:oddVBand="0" w:evenVBand="0" w:oddHBand="0" w:evenHBand="0" w:firstRowFirstColumn="0" w:firstRowLastColumn="0" w:lastRowFirstColumn="0" w:lastRowLastColumn="0"/>
          <w:trHeight w:val="710"/>
          <w:tblHeader/>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4B7093B6" w14:textId="77777777" w:rsidR="00037C80" w:rsidRPr="00271B57" w:rsidRDefault="00037C80" w:rsidP="001345A9">
            <w:pPr>
              <w:tabs>
                <w:tab w:val="left" w:pos="14601"/>
              </w:tabs>
              <w:spacing w:line="276" w:lineRule="auto"/>
              <w:jc w:val="center"/>
              <w:rPr>
                <w:rFonts w:cstheme="minorHAnsi"/>
                <w:b w:val="0"/>
                <w:bCs w:val="0"/>
                <w:szCs w:val="19"/>
              </w:rPr>
            </w:pPr>
            <w:r w:rsidRPr="00271B57">
              <w:rPr>
                <w:rFonts w:cstheme="minorHAnsi"/>
                <w:szCs w:val="19"/>
              </w:rPr>
              <w:t>Sozial-</w:t>
            </w:r>
          </w:p>
          <w:p w14:paraId="38DF87B5" w14:textId="77777777" w:rsidR="00037C80" w:rsidRPr="00271B57" w:rsidRDefault="00037C80" w:rsidP="001345A9">
            <w:pPr>
              <w:tabs>
                <w:tab w:val="left" w:pos="14601"/>
              </w:tabs>
              <w:spacing w:line="276" w:lineRule="auto"/>
              <w:jc w:val="center"/>
              <w:rPr>
                <w:rFonts w:cstheme="minorHAnsi"/>
                <w:b w:val="0"/>
                <w:szCs w:val="19"/>
              </w:rPr>
            </w:pPr>
            <w:r w:rsidRPr="00271B57">
              <w:rPr>
                <w:rFonts w:cstheme="minorHAnsi"/>
                <w:szCs w:val="19"/>
              </w:rPr>
              <w:t>form</w:t>
            </w:r>
          </w:p>
        </w:tc>
        <w:tc>
          <w:tcPr>
            <w:tcW w:w="863" w:type="dxa"/>
            <w:tcBorders>
              <w:top w:val="single" w:sz="4" w:space="0" w:color="auto"/>
              <w:left w:val="single" w:sz="4" w:space="0" w:color="auto"/>
              <w:bottom w:val="single" w:sz="4" w:space="0" w:color="auto"/>
              <w:right w:val="single" w:sz="4" w:space="0" w:color="auto"/>
            </w:tcBorders>
          </w:tcPr>
          <w:p w14:paraId="7265F561" w14:textId="77777777" w:rsidR="00037C80" w:rsidRPr="00271B57" w:rsidRDefault="00037C80" w:rsidP="001345A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Cs w:val="19"/>
              </w:rPr>
            </w:pPr>
            <w:r w:rsidRPr="00271B57">
              <w:rPr>
                <w:rFonts w:cstheme="minorHAnsi"/>
                <w:szCs w:val="19"/>
              </w:rPr>
              <w:t>Lern-phase</w:t>
            </w:r>
          </w:p>
        </w:tc>
        <w:tc>
          <w:tcPr>
            <w:tcW w:w="3053" w:type="dxa"/>
            <w:tcBorders>
              <w:top w:val="single" w:sz="4" w:space="0" w:color="auto"/>
              <w:left w:val="single" w:sz="4" w:space="0" w:color="auto"/>
              <w:bottom w:val="single" w:sz="4" w:space="0" w:color="auto"/>
              <w:right w:val="single" w:sz="4" w:space="0" w:color="auto"/>
            </w:tcBorders>
          </w:tcPr>
          <w:p w14:paraId="4C838725" w14:textId="77777777" w:rsidR="00037C80" w:rsidRPr="00271B57" w:rsidRDefault="00037C80" w:rsidP="001345A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Cs w:val="19"/>
              </w:rPr>
            </w:pPr>
            <w:r w:rsidRPr="00271B57">
              <w:rPr>
                <w:rFonts w:cstheme="minorHAnsi"/>
                <w:szCs w:val="19"/>
              </w:rPr>
              <w:t>Inhalt und Methode</w:t>
            </w:r>
          </w:p>
        </w:tc>
        <w:tc>
          <w:tcPr>
            <w:tcW w:w="3544" w:type="dxa"/>
            <w:tcBorders>
              <w:top w:val="single" w:sz="4" w:space="0" w:color="auto"/>
              <w:left w:val="single" w:sz="4" w:space="0" w:color="auto"/>
              <w:bottom w:val="single" w:sz="4" w:space="0" w:color="auto"/>
              <w:right w:val="single" w:sz="4" w:space="0" w:color="auto"/>
            </w:tcBorders>
          </w:tcPr>
          <w:p w14:paraId="6CE4687C" w14:textId="421BCD64" w:rsidR="00037C80" w:rsidRPr="00271B57" w:rsidRDefault="00037C80" w:rsidP="001345A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Cs w:val="19"/>
              </w:rPr>
            </w:pPr>
            <w:r w:rsidRPr="00271B57">
              <w:rPr>
                <w:rFonts w:cstheme="minorHAnsi"/>
                <w:szCs w:val="19"/>
              </w:rPr>
              <w:t>Material/Lernthema, Lernschritt/</w:t>
            </w:r>
            <w:r w:rsidR="00C60252">
              <w:rPr>
                <w:rFonts w:cstheme="minorHAnsi"/>
                <w:szCs w:val="19"/>
              </w:rPr>
              <w:br/>
            </w:r>
            <w:r w:rsidRPr="00271B57">
              <w:rPr>
                <w:rFonts w:cstheme="minorHAnsi"/>
                <w:szCs w:val="19"/>
              </w:rPr>
              <w:t>Verlinkung</w:t>
            </w:r>
          </w:p>
        </w:tc>
        <w:tc>
          <w:tcPr>
            <w:tcW w:w="1280" w:type="dxa"/>
            <w:tcBorders>
              <w:top w:val="single" w:sz="4" w:space="0" w:color="auto"/>
              <w:left w:val="single" w:sz="4" w:space="0" w:color="auto"/>
              <w:bottom w:val="single" w:sz="4" w:space="0" w:color="auto"/>
              <w:right w:val="single" w:sz="4" w:space="0" w:color="auto"/>
            </w:tcBorders>
          </w:tcPr>
          <w:p w14:paraId="11895948" w14:textId="0CC34D65" w:rsidR="00037C80" w:rsidRPr="00271B57" w:rsidRDefault="00C60252" w:rsidP="001345A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Cs w:val="19"/>
              </w:rPr>
            </w:pPr>
            <w:r>
              <w:rPr>
                <w:rFonts w:cstheme="minorHAnsi"/>
                <w:szCs w:val="19"/>
              </w:rPr>
              <w:t>Zeitrichtwert</w:t>
            </w:r>
          </w:p>
        </w:tc>
      </w:tr>
      <w:tr w:rsidR="008F1F67" w:rsidRPr="00271B57" w14:paraId="2A8ED239" w14:textId="77777777" w:rsidTr="009466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933FD73" w14:textId="65B838C3" w:rsidR="008F1F67" w:rsidRPr="00271B57" w:rsidRDefault="008F1F67" w:rsidP="001345A9">
            <w:pPr>
              <w:spacing w:line="276" w:lineRule="auto"/>
              <w:rPr>
                <w:rFonts w:cstheme="minorHAnsi"/>
                <w:szCs w:val="19"/>
              </w:rPr>
            </w:pPr>
            <w:r w:rsidRPr="00271B57">
              <w:rPr>
                <w:rFonts w:cstheme="minorHAnsi"/>
                <w:szCs w:val="19"/>
              </w:rPr>
              <w:t xml:space="preserve">Lernprojekt: </w:t>
            </w:r>
            <w:r w:rsidR="009A0C90" w:rsidRPr="00271B57">
              <w:rPr>
                <w:rFonts w:cstheme="minorHAnsi"/>
                <w:szCs w:val="19"/>
              </w:rPr>
              <w:t>Aktiv gegen Vorurteile</w:t>
            </w:r>
            <w:r w:rsidR="00DA7982" w:rsidRPr="00271B57">
              <w:rPr>
                <w:rFonts w:cstheme="minorHAnsi"/>
                <w:szCs w:val="19"/>
              </w:rPr>
              <w:t xml:space="preserve"> (Dauer: ca. 1</w:t>
            </w:r>
            <w:r w:rsidR="00582A91" w:rsidRPr="00271B57">
              <w:rPr>
                <w:rFonts w:cstheme="minorHAnsi"/>
                <w:szCs w:val="19"/>
              </w:rPr>
              <w:t>6</w:t>
            </w:r>
            <w:r w:rsidR="00DA7982" w:rsidRPr="00271B57">
              <w:rPr>
                <w:rFonts w:cstheme="minorHAnsi"/>
                <w:szCs w:val="19"/>
              </w:rPr>
              <w:t xml:space="preserve"> Stunden à 45‘)</w:t>
            </w:r>
          </w:p>
        </w:tc>
      </w:tr>
      <w:tr w:rsidR="00810E42" w:rsidRPr="00271B57" w14:paraId="16DFB244"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423A1B2" w14:textId="77777777" w:rsidR="00037C80" w:rsidRPr="00271B57" w:rsidRDefault="00037C80" w:rsidP="001345A9">
            <w:pPr>
              <w:spacing w:line="276" w:lineRule="auto"/>
              <w:rPr>
                <w:rFonts w:cstheme="minorHAnsi"/>
                <w:szCs w:val="19"/>
              </w:rPr>
            </w:pPr>
            <w:r w:rsidRPr="00271B57">
              <w:rPr>
                <w:rFonts w:cstheme="minorHAnsi"/>
                <w:noProof/>
                <w:color w:val="FFFFFF" w:themeColor="background1"/>
                <w:szCs w:val="19"/>
                <w:lang w:eastAsia="de-DE"/>
              </w:rPr>
              <w:drawing>
                <wp:anchor distT="0" distB="0" distL="114300" distR="114300" simplePos="0" relativeHeight="251661312" behindDoc="0" locked="0" layoutInCell="0" allowOverlap="1" wp14:anchorId="2BF4FA5D" wp14:editId="22FBD88B">
                  <wp:simplePos x="0" y="0"/>
                  <wp:positionH relativeFrom="rightMargin">
                    <wp:posOffset>-445770</wp:posOffset>
                  </wp:positionH>
                  <wp:positionV relativeFrom="paragraph">
                    <wp:posOffset>23495</wp:posOffset>
                  </wp:positionV>
                  <wp:extent cx="200025" cy="213995"/>
                  <wp:effectExtent l="0" t="0" r="0" b="0"/>
                  <wp:wrapNone/>
                  <wp:docPr id="47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5FF08B6" w14:textId="77777777" w:rsidR="00037C80" w:rsidRPr="00271B57" w:rsidRDefault="00037C80" w:rsidP="001345A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62667061" w14:textId="77777777" w:rsidR="00312C05" w:rsidRPr="00271B57" w:rsidRDefault="00312C05" w:rsidP="00312C05">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Projektbeschreibung</w:t>
            </w:r>
          </w:p>
          <w:p w14:paraId="43FE0496" w14:textId="7E6A497F" w:rsidR="00037C80" w:rsidRPr="00271B57" w:rsidRDefault="00312C05" w:rsidP="00312C05">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Arbeitsauftrag</w:t>
            </w:r>
          </w:p>
        </w:tc>
        <w:tc>
          <w:tcPr>
            <w:tcW w:w="3544" w:type="dxa"/>
            <w:tcBorders>
              <w:top w:val="single" w:sz="4" w:space="0" w:color="auto"/>
              <w:left w:val="single" w:sz="4" w:space="0" w:color="auto"/>
              <w:bottom w:val="single" w:sz="4" w:space="0" w:color="auto"/>
              <w:right w:val="single" w:sz="4" w:space="0" w:color="auto"/>
            </w:tcBorders>
            <w:vAlign w:val="center"/>
          </w:tcPr>
          <w:p w14:paraId="0302B980" w14:textId="695A1AFB" w:rsidR="00037C80" w:rsidRPr="00271B57" w:rsidRDefault="00312C0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Advance Organizer</w:t>
            </w:r>
          </w:p>
        </w:tc>
        <w:tc>
          <w:tcPr>
            <w:tcW w:w="1280" w:type="dxa"/>
            <w:tcBorders>
              <w:top w:val="single" w:sz="4" w:space="0" w:color="auto"/>
              <w:left w:val="single" w:sz="4" w:space="0" w:color="auto"/>
              <w:bottom w:val="single" w:sz="4" w:space="0" w:color="auto"/>
              <w:right w:val="single" w:sz="4" w:space="0" w:color="auto"/>
            </w:tcBorders>
            <w:vAlign w:val="center"/>
          </w:tcPr>
          <w:p w14:paraId="1A931029" w14:textId="334BDFF8" w:rsidR="00037C80" w:rsidRPr="00271B57" w:rsidRDefault="00F304B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 45‘</w:t>
            </w:r>
          </w:p>
        </w:tc>
      </w:tr>
      <w:tr w:rsidR="008F1F67" w:rsidRPr="00271B57" w14:paraId="5B2E2D15" w14:textId="77777777" w:rsidTr="00B0148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4D65F328" w14:textId="41879BDB" w:rsidR="008F1F67" w:rsidRPr="00271B57" w:rsidRDefault="008F1F67" w:rsidP="00B01485">
            <w:pPr>
              <w:spacing w:line="276" w:lineRule="auto"/>
              <w:rPr>
                <w:rFonts w:cstheme="minorHAnsi"/>
                <w:szCs w:val="19"/>
              </w:rPr>
            </w:pPr>
            <w:r w:rsidRPr="00271B57">
              <w:rPr>
                <w:rFonts w:cstheme="minorHAnsi"/>
                <w:szCs w:val="19"/>
              </w:rPr>
              <w:t xml:space="preserve">Lernthema 1: </w:t>
            </w:r>
            <w:r w:rsidR="009A0C90" w:rsidRPr="00271B57">
              <w:rPr>
                <w:rFonts w:cstheme="minorHAnsi"/>
                <w:szCs w:val="19"/>
              </w:rPr>
              <w:t>Ein Lernplakat anfertigen</w:t>
            </w:r>
            <w:r w:rsidR="006B5179" w:rsidRPr="00271B57">
              <w:rPr>
                <w:rFonts w:cstheme="minorHAnsi"/>
                <w:szCs w:val="19"/>
              </w:rPr>
              <w:t xml:space="preserve"> (Dauer: </w:t>
            </w:r>
            <w:r w:rsidR="00397E93" w:rsidRPr="00271B57">
              <w:rPr>
                <w:rFonts w:cstheme="minorHAnsi"/>
                <w:szCs w:val="19"/>
              </w:rPr>
              <w:t>90‘</w:t>
            </w:r>
            <w:r w:rsidR="006B5179" w:rsidRPr="00271B57">
              <w:rPr>
                <w:rFonts w:cstheme="minorHAnsi"/>
                <w:szCs w:val="19"/>
              </w:rPr>
              <w:t xml:space="preserve"> Minuten)</w:t>
            </w:r>
          </w:p>
        </w:tc>
      </w:tr>
      <w:tr w:rsidR="00810E42" w:rsidRPr="00271B57" w14:paraId="081B5CD1" w14:textId="77777777" w:rsidTr="00C60252">
        <w:trPr>
          <w:trHeight w:val="984"/>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116A57D" w14:textId="75AFA25D" w:rsidR="008B38E7" w:rsidRPr="00271B57" w:rsidRDefault="008B38E7" w:rsidP="001345A9">
            <w:pPr>
              <w:spacing w:line="276" w:lineRule="auto"/>
              <w:rPr>
                <w:rFonts w:cstheme="minorHAnsi"/>
                <w:b w:val="0"/>
                <w:bCs w:val="0"/>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94432" behindDoc="0" locked="0" layoutInCell="0" allowOverlap="1" wp14:anchorId="5BD817FD" wp14:editId="63ADB861">
                  <wp:simplePos x="0" y="0"/>
                  <wp:positionH relativeFrom="rightMargin">
                    <wp:posOffset>-434975</wp:posOffset>
                  </wp:positionH>
                  <wp:positionV relativeFrom="paragraph">
                    <wp:posOffset>17145</wp:posOffset>
                  </wp:positionV>
                  <wp:extent cx="200025" cy="213995"/>
                  <wp:effectExtent l="0" t="0" r="3175" b="1905"/>
                  <wp:wrapNone/>
                  <wp:docPr id="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5A0B1" w14:textId="38B8F82A" w:rsidR="008B38E7" w:rsidRPr="00271B57" w:rsidRDefault="008B38E7" w:rsidP="001345A9">
            <w:pPr>
              <w:spacing w:line="276" w:lineRule="auto"/>
              <w:rPr>
                <w:rFonts w:cstheme="minorHAnsi"/>
                <w:b w:val="0"/>
                <w:bCs w:val="0"/>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98528" behindDoc="0" locked="0" layoutInCell="0" allowOverlap="1" wp14:anchorId="7D32E004" wp14:editId="0DF9946A">
                  <wp:simplePos x="0" y="0"/>
                  <wp:positionH relativeFrom="rightMargin">
                    <wp:posOffset>-514985</wp:posOffset>
                  </wp:positionH>
                  <wp:positionV relativeFrom="paragraph">
                    <wp:posOffset>126365</wp:posOffset>
                  </wp:positionV>
                  <wp:extent cx="352425" cy="251460"/>
                  <wp:effectExtent l="0" t="0" r="3175" b="2540"/>
                  <wp:wrapNone/>
                  <wp:docPr id="63"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B3888" w14:textId="5A0266D6" w:rsidR="008F1F67" w:rsidRPr="00271B57" w:rsidRDefault="008F1F67" w:rsidP="001345A9">
            <w:pPr>
              <w:spacing w:line="276" w:lineRule="auto"/>
              <w:rPr>
                <w:rFonts w:cstheme="minorHAnsi"/>
                <w:noProof/>
                <w:color w:val="FFFFFF" w:themeColor="background1"/>
                <w:szCs w:val="19"/>
                <w:lang w:eastAsia="de-DE"/>
              </w:rPr>
            </w:pPr>
          </w:p>
        </w:tc>
        <w:tc>
          <w:tcPr>
            <w:tcW w:w="863" w:type="dxa"/>
            <w:tcBorders>
              <w:top w:val="single" w:sz="4" w:space="0" w:color="auto"/>
              <w:left w:val="single" w:sz="4" w:space="0" w:color="auto"/>
              <w:bottom w:val="single" w:sz="4" w:space="0" w:color="auto"/>
              <w:right w:val="single" w:sz="4" w:space="0" w:color="auto"/>
            </w:tcBorders>
            <w:vAlign w:val="center"/>
          </w:tcPr>
          <w:p w14:paraId="6554926B" w14:textId="7A8554BD" w:rsidR="008F1F67" w:rsidRPr="00271B57" w:rsidRDefault="00F304B5" w:rsidP="001345A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78820AFA" w14:textId="400B3F63" w:rsidR="00B03334" w:rsidRPr="00271B57" w:rsidRDefault="00312C0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2FEC1F8B" w14:textId="0A8B889E" w:rsidR="00DA6926" w:rsidRPr="00271B57" w:rsidRDefault="00DB2F13"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Zeichenauftrag</w:t>
            </w:r>
          </w:p>
        </w:tc>
        <w:tc>
          <w:tcPr>
            <w:tcW w:w="1280" w:type="dxa"/>
            <w:tcBorders>
              <w:top w:val="single" w:sz="4" w:space="0" w:color="auto"/>
              <w:left w:val="single" w:sz="4" w:space="0" w:color="auto"/>
              <w:bottom w:val="single" w:sz="4" w:space="0" w:color="auto"/>
              <w:right w:val="single" w:sz="4" w:space="0" w:color="auto"/>
            </w:tcBorders>
            <w:vAlign w:val="center"/>
          </w:tcPr>
          <w:p w14:paraId="1082E1C1" w14:textId="03E99237" w:rsidR="008F1F67" w:rsidRPr="00271B57" w:rsidRDefault="00DA7982"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Dauer: </w:t>
            </w:r>
            <w:r w:rsidR="006B5179" w:rsidRPr="00271B57">
              <w:rPr>
                <w:rFonts w:cstheme="minorHAnsi"/>
                <w:szCs w:val="19"/>
              </w:rPr>
              <w:t>10‘</w:t>
            </w:r>
          </w:p>
        </w:tc>
      </w:tr>
      <w:tr w:rsidR="00312C05" w:rsidRPr="00271B57" w14:paraId="6FBED561" w14:textId="77777777" w:rsidTr="00C60252">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67F5E92" w14:textId="293009B1" w:rsidR="00312C05" w:rsidRPr="00271B57" w:rsidRDefault="008B38E7" w:rsidP="001345A9">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95456" behindDoc="0" locked="0" layoutInCell="0" allowOverlap="1" wp14:anchorId="5733DAC3" wp14:editId="05F4364D">
                  <wp:simplePos x="0" y="0"/>
                  <wp:positionH relativeFrom="rightMargin">
                    <wp:posOffset>-482600</wp:posOffset>
                  </wp:positionH>
                  <wp:positionV relativeFrom="paragraph">
                    <wp:posOffset>75565</wp:posOffset>
                  </wp:positionV>
                  <wp:extent cx="352425" cy="251460"/>
                  <wp:effectExtent l="0" t="0" r="3175" b="2540"/>
                  <wp:wrapNone/>
                  <wp:docPr id="6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F5BB9EB" w14:textId="5D4557D1" w:rsidR="00312C05" w:rsidRPr="00271B57" w:rsidRDefault="00F304B5" w:rsidP="001345A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6CF82CA8" w14:textId="226D2298" w:rsidR="00312C05" w:rsidRPr="00271B57" w:rsidRDefault="00312C05" w:rsidP="001345A9">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Arbeitsauftrag</w:t>
            </w:r>
          </w:p>
        </w:tc>
        <w:tc>
          <w:tcPr>
            <w:tcW w:w="3544" w:type="dxa"/>
            <w:tcBorders>
              <w:top w:val="single" w:sz="4" w:space="0" w:color="auto"/>
              <w:left w:val="single" w:sz="4" w:space="0" w:color="auto"/>
              <w:bottom w:val="single" w:sz="4" w:space="0" w:color="auto"/>
              <w:right w:val="single" w:sz="4" w:space="0" w:color="auto"/>
            </w:tcBorders>
            <w:vAlign w:val="center"/>
          </w:tcPr>
          <w:p w14:paraId="2593C39A" w14:textId="77777777" w:rsidR="00DB2F13" w:rsidRPr="00271B57" w:rsidRDefault="00A47048" w:rsidP="00DB2F13">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Moodle-Aktivität „Board“:</w:t>
            </w:r>
          </w:p>
          <w:p w14:paraId="78D6A932" w14:textId="77777777" w:rsidR="00A47048" w:rsidRPr="00271B57" w:rsidRDefault="00A47048" w:rsidP="00DB2F13">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Ergebnissicherung und -vergleich</w:t>
            </w:r>
          </w:p>
          <w:p w14:paraId="07D62365" w14:textId="54C8CE99" w:rsidR="00A47048" w:rsidRPr="00271B57" w:rsidRDefault="00A47048" w:rsidP="00DB2F13">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Link: Beachtung von Urheberrechten</w:t>
            </w:r>
          </w:p>
        </w:tc>
        <w:tc>
          <w:tcPr>
            <w:tcW w:w="1280" w:type="dxa"/>
            <w:tcBorders>
              <w:top w:val="single" w:sz="4" w:space="0" w:color="auto"/>
              <w:left w:val="single" w:sz="4" w:space="0" w:color="auto"/>
              <w:bottom w:val="single" w:sz="4" w:space="0" w:color="auto"/>
              <w:right w:val="single" w:sz="4" w:space="0" w:color="auto"/>
            </w:tcBorders>
            <w:vAlign w:val="center"/>
          </w:tcPr>
          <w:p w14:paraId="3D187EA2" w14:textId="329B0C2B" w:rsidR="00312C05" w:rsidRPr="00271B57" w:rsidRDefault="00DA7982" w:rsidP="001345A9">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Dauer: </w:t>
            </w:r>
            <w:r w:rsidR="006B5179" w:rsidRPr="00271B57">
              <w:rPr>
                <w:rFonts w:cstheme="minorHAnsi"/>
                <w:szCs w:val="19"/>
              </w:rPr>
              <w:t>30‘</w:t>
            </w:r>
          </w:p>
        </w:tc>
      </w:tr>
      <w:tr w:rsidR="00312C05" w:rsidRPr="00271B57" w14:paraId="19CAAD17" w14:textId="77777777" w:rsidTr="00C60252">
        <w:trPr>
          <w:trHeight w:val="98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0848EB" w14:textId="2FC34894" w:rsidR="00312C05" w:rsidRPr="00271B57" w:rsidRDefault="00F304B5" w:rsidP="001345A9">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678720" behindDoc="0" locked="0" layoutInCell="0" allowOverlap="1" wp14:anchorId="71C42364" wp14:editId="20BD28CF">
                  <wp:simplePos x="0" y="0"/>
                  <wp:positionH relativeFrom="rightMargin">
                    <wp:posOffset>-445135</wp:posOffset>
                  </wp:positionH>
                  <wp:positionV relativeFrom="paragraph">
                    <wp:posOffset>55245</wp:posOffset>
                  </wp:positionV>
                  <wp:extent cx="200025" cy="213995"/>
                  <wp:effectExtent l="0" t="0" r="0" b="0"/>
                  <wp:wrapNone/>
                  <wp:docPr id="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7E230BF" w14:textId="73B133C4" w:rsidR="00312C05" w:rsidRPr="00271B57" w:rsidRDefault="00F304B5" w:rsidP="001345A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2B74CCE8" w14:textId="0E3B3487" w:rsidR="00312C05" w:rsidRPr="00271B57" w:rsidRDefault="00312C0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Reflexion des Lernthemas 1</w:t>
            </w:r>
          </w:p>
        </w:tc>
        <w:tc>
          <w:tcPr>
            <w:tcW w:w="3544" w:type="dxa"/>
            <w:tcBorders>
              <w:top w:val="single" w:sz="4" w:space="0" w:color="auto"/>
              <w:left w:val="single" w:sz="4" w:space="0" w:color="auto"/>
              <w:bottom w:val="single" w:sz="4" w:space="0" w:color="auto"/>
              <w:right w:val="single" w:sz="4" w:space="0" w:color="auto"/>
            </w:tcBorders>
            <w:vAlign w:val="center"/>
          </w:tcPr>
          <w:p w14:paraId="4A452184" w14:textId="5DCABE03" w:rsidR="00104766" w:rsidRPr="00271B57" w:rsidRDefault="00104766" w:rsidP="00104766">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Moodle-Aktivität „Feedback“:</w:t>
            </w:r>
          </w:p>
          <w:p w14:paraId="3AE598A1" w14:textId="08C48E2D" w:rsidR="00312C05" w:rsidRPr="00271B57" w:rsidRDefault="00F304B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Selbstreflexion</w:t>
            </w:r>
            <w:r w:rsidR="00C60252">
              <w:rPr>
                <w:rFonts w:cstheme="minorHAnsi"/>
                <w:szCs w:val="19"/>
              </w:rPr>
              <w:t xml:space="preserve"> des</w:t>
            </w:r>
            <w:r w:rsidRPr="00271B57">
              <w:rPr>
                <w:rFonts w:cstheme="minorHAnsi"/>
                <w:szCs w:val="19"/>
              </w:rPr>
              <w:t xml:space="preserve"> Arbeitsverhalten</w:t>
            </w:r>
            <w:r w:rsidR="00C60252">
              <w:rPr>
                <w:rFonts w:cstheme="minorHAnsi"/>
                <w:szCs w:val="19"/>
              </w:rPr>
              <w:t>s</w:t>
            </w:r>
            <w:r w:rsidRPr="00271B57">
              <w:rPr>
                <w:rFonts w:cstheme="minorHAnsi"/>
                <w:szCs w:val="19"/>
              </w:rPr>
              <w:t xml:space="preserve"> und </w:t>
            </w:r>
            <w:r w:rsidR="00C60252">
              <w:rPr>
                <w:rFonts w:cstheme="minorHAnsi"/>
                <w:szCs w:val="19"/>
              </w:rPr>
              <w:t xml:space="preserve">des </w:t>
            </w:r>
            <w:r w:rsidRPr="00271B57">
              <w:rPr>
                <w:rFonts w:cstheme="minorHAnsi"/>
                <w:szCs w:val="19"/>
              </w:rPr>
              <w:t>Lernfortschritt</w:t>
            </w:r>
            <w:r w:rsidR="00C60252">
              <w:rPr>
                <w:rFonts w:cstheme="minorHAnsi"/>
                <w:szCs w:val="19"/>
              </w:rPr>
              <w:t>s</w:t>
            </w:r>
          </w:p>
        </w:tc>
        <w:tc>
          <w:tcPr>
            <w:tcW w:w="1280" w:type="dxa"/>
            <w:tcBorders>
              <w:top w:val="single" w:sz="4" w:space="0" w:color="auto"/>
              <w:left w:val="single" w:sz="4" w:space="0" w:color="auto"/>
              <w:bottom w:val="single" w:sz="4" w:space="0" w:color="auto"/>
              <w:right w:val="single" w:sz="4" w:space="0" w:color="auto"/>
            </w:tcBorders>
            <w:vAlign w:val="center"/>
          </w:tcPr>
          <w:p w14:paraId="151D22BF" w14:textId="1BC20AC2" w:rsidR="00312C05" w:rsidRPr="00271B57" w:rsidRDefault="006B5179"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 5‘</w:t>
            </w:r>
          </w:p>
        </w:tc>
      </w:tr>
      <w:tr w:rsidR="008F1F67" w:rsidRPr="00271B57" w14:paraId="35C1D9AC" w14:textId="77777777" w:rsidTr="00B0148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7CCF3F71" w14:textId="6D27AC23" w:rsidR="008F1F67" w:rsidRPr="00271B57" w:rsidRDefault="008F1F67" w:rsidP="00B01485">
            <w:pPr>
              <w:spacing w:line="276" w:lineRule="auto"/>
              <w:rPr>
                <w:rFonts w:cstheme="minorHAnsi"/>
                <w:szCs w:val="19"/>
              </w:rPr>
            </w:pPr>
            <w:r w:rsidRPr="00271B57">
              <w:rPr>
                <w:rFonts w:cstheme="minorHAnsi"/>
                <w:szCs w:val="19"/>
              </w:rPr>
              <w:t xml:space="preserve">Lernschritt 1.1: </w:t>
            </w:r>
            <w:r w:rsidR="009A0C90" w:rsidRPr="00271B57">
              <w:rPr>
                <w:rFonts w:cstheme="minorHAnsi"/>
                <w:szCs w:val="19"/>
              </w:rPr>
              <w:t>Einen pragmatischen Text inhaltlich erfassen</w:t>
            </w:r>
            <w:r w:rsidR="006B5179" w:rsidRPr="00271B57">
              <w:rPr>
                <w:rFonts w:cstheme="minorHAnsi"/>
                <w:szCs w:val="19"/>
              </w:rPr>
              <w:t xml:space="preserve"> (Dauer: 45 Minuten)</w:t>
            </w:r>
          </w:p>
        </w:tc>
      </w:tr>
      <w:tr w:rsidR="00810E42" w:rsidRPr="00271B57" w14:paraId="39855DDD" w14:textId="77777777" w:rsidTr="00C60252">
        <w:trPr>
          <w:trHeight w:val="9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5FFDF1C" w14:textId="54D6D998" w:rsidR="008B38E7" w:rsidRPr="00271B57" w:rsidRDefault="008B38E7" w:rsidP="00FC045E">
            <w:pPr>
              <w:spacing w:line="276" w:lineRule="auto"/>
              <w:rPr>
                <w:rFonts w:cstheme="minorHAnsi"/>
                <w:b w:val="0"/>
                <w:bCs w:val="0"/>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800576" behindDoc="0" locked="0" layoutInCell="0" allowOverlap="1" wp14:anchorId="5F7FFC3B" wp14:editId="3F775960">
                  <wp:simplePos x="0" y="0"/>
                  <wp:positionH relativeFrom="rightMargin">
                    <wp:posOffset>-415925</wp:posOffset>
                  </wp:positionH>
                  <wp:positionV relativeFrom="paragraph">
                    <wp:posOffset>26670</wp:posOffset>
                  </wp:positionV>
                  <wp:extent cx="200025" cy="213995"/>
                  <wp:effectExtent l="0" t="0" r="3175" b="1905"/>
                  <wp:wrapNone/>
                  <wp:docPr id="44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7A0D6" w14:textId="15D260E4" w:rsidR="008B38E7" w:rsidRPr="00271B57" w:rsidRDefault="008B38E7" w:rsidP="00FC045E">
            <w:pPr>
              <w:spacing w:line="276" w:lineRule="auto"/>
              <w:rPr>
                <w:rFonts w:cstheme="minorHAnsi"/>
                <w:b w:val="0"/>
                <w:bCs w:val="0"/>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801600" behindDoc="0" locked="0" layoutInCell="0" allowOverlap="1" wp14:anchorId="275731A3" wp14:editId="0E7BB596">
                  <wp:simplePos x="0" y="0"/>
                  <wp:positionH relativeFrom="rightMargin">
                    <wp:posOffset>-497840</wp:posOffset>
                  </wp:positionH>
                  <wp:positionV relativeFrom="paragraph">
                    <wp:posOffset>144145</wp:posOffset>
                  </wp:positionV>
                  <wp:extent cx="352425" cy="251460"/>
                  <wp:effectExtent l="0" t="0" r="3175" b="2540"/>
                  <wp:wrapNone/>
                  <wp:docPr id="44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BACE6" w14:textId="4B2998A9" w:rsidR="00FC045E" w:rsidRPr="00271B57" w:rsidRDefault="00FC045E" w:rsidP="00FC045E">
            <w:pPr>
              <w:spacing w:line="276" w:lineRule="auto"/>
              <w:rPr>
                <w:rFonts w:cstheme="minorHAnsi"/>
                <w:noProof/>
                <w:color w:val="FFFFFF" w:themeColor="background1"/>
                <w:szCs w:val="19"/>
                <w:lang w:eastAsia="de-DE"/>
              </w:rPr>
            </w:pPr>
          </w:p>
        </w:tc>
        <w:tc>
          <w:tcPr>
            <w:tcW w:w="863" w:type="dxa"/>
            <w:tcBorders>
              <w:top w:val="single" w:sz="4" w:space="0" w:color="auto"/>
              <w:left w:val="single" w:sz="4" w:space="0" w:color="auto"/>
              <w:bottom w:val="single" w:sz="4" w:space="0" w:color="auto"/>
              <w:right w:val="single" w:sz="4" w:space="0" w:color="auto"/>
            </w:tcBorders>
            <w:vAlign w:val="center"/>
          </w:tcPr>
          <w:p w14:paraId="4C54E85E" w14:textId="5EAB8044" w:rsidR="00FC045E" w:rsidRPr="00271B57" w:rsidRDefault="00FC045E" w:rsidP="00FC045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70633ECE" w14:textId="5360D532" w:rsidR="00FC045E" w:rsidRPr="00271B57" w:rsidRDefault="00FC045E"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2A6D4AD1" w14:textId="32F09EFF" w:rsidR="00A47048" w:rsidRPr="00271B57" w:rsidRDefault="00DB2F13" w:rsidP="00DB2F13">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Visualisierung „nationale Stereotypen“</w:t>
            </w:r>
          </w:p>
        </w:tc>
        <w:tc>
          <w:tcPr>
            <w:tcW w:w="1280" w:type="dxa"/>
            <w:tcBorders>
              <w:top w:val="single" w:sz="4" w:space="0" w:color="auto"/>
              <w:left w:val="single" w:sz="4" w:space="0" w:color="auto"/>
              <w:bottom w:val="single" w:sz="4" w:space="0" w:color="auto"/>
              <w:right w:val="single" w:sz="4" w:space="0" w:color="auto"/>
            </w:tcBorders>
            <w:vAlign w:val="center"/>
          </w:tcPr>
          <w:p w14:paraId="3DDBEFA5" w14:textId="40325289" w:rsidR="00FC045E" w:rsidRPr="00271B57" w:rsidRDefault="00DA6926"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Dauer: </w:t>
            </w:r>
            <w:r w:rsidR="006B5179" w:rsidRPr="00271B57">
              <w:rPr>
                <w:rFonts w:cstheme="minorHAnsi"/>
                <w:szCs w:val="19"/>
              </w:rPr>
              <w:t>10‘</w:t>
            </w:r>
          </w:p>
        </w:tc>
      </w:tr>
      <w:tr w:rsidR="00810E42" w:rsidRPr="00271B57" w14:paraId="1727FA31"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EC69C1E" w14:textId="792C64B9" w:rsidR="00FC045E" w:rsidRPr="00271B57" w:rsidRDefault="00FC045E" w:rsidP="00FC045E">
            <w:pPr>
              <w:spacing w:line="276" w:lineRule="auto"/>
              <w:rPr>
                <w:rFonts w:cstheme="minorHAnsi"/>
                <w:szCs w:val="19"/>
              </w:rPr>
            </w:pPr>
            <w:r w:rsidRPr="00271B57">
              <w:rPr>
                <w:rFonts w:cstheme="minorHAnsi"/>
                <w:noProof/>
                <w:color w:val="FFFFFF" w:themeColor="background1"/>
                <w:szCs w:val="19"/>
                <w:lang w:eastAsia="de-DE"/>
              </w:rPr>
              <w:drawing>
                <wp:anchor distT="0" distB="0" distL="114300" distR="114300" simplePos="0" relativeHeight="251683840" behindDoc="0" locked="0" layoutInCell="0" allowOverlap="1" wp14:anchorId="53F936C9" wp14:editId="0ECB542B">
                  <wp:simplePos x="0" y="0"/>
                  <wp:positionH relativeFrom="rightMargin">
                    <wp:posOffset>-518795</wp:posOffset>
                  </wp:positionH>
                  <wp:positionV relativeFrom="paragraph">
                    <wp:posOffset>40005</wp:posOffset>
                  </wp:positionV>
                  <wp:extent cx="352425" cy="251460"/>
                  <wp:effectExtent l="0" t="0" r="9525" b="0"/>
                  <wp:wrapNone/>
                  <wp:docPr id="94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45FF454" w14:textId="77777777" w:rsidR="00FC045E" w:rsidRPr="00271B57" w:rsidRDefault="00FC045E" w:rsidP="00FC045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302D14A8" w14:textId="548A9579" w:rsidR="00FC045E" w:rsidRPr="00271B57" w:rsidRDefault="00FC045E"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Aufgabe 1</w:t>
            </w:r>
          </w:p>
        </w:tc>
        <w:tc>
          <w:tcPr>
            <w:tcW w:w="3544" w:type="dxa"/>
            <w:tcBorders>
              <w:top w:val="single" w:sz="4" w:space="0" w:color="auto"/>
              <w:left w:val="single" w:sz="4" w:space="0" w:color="auto"/>
              <w:bottom w:val="single" w:sz="4" w:space="0" w:color="auto"/>
              <w:right w:val="single" w:sz="4" w:space="0" w:color="auto"/>
            </w:tcBorders>
            <w:vAlign w:val="center"/>
          </w:tcPr>
          <w:p w14:paraId="3F429AB5" w14:textId="31A21AC3" w:rsidR="00FC045E" w:rsidRPr="00271B57" w:rsidRDefault="00C60252"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Pr>
                <w:rFonts w:cstheme="minorHAnsi"/>
                <w:szCs w:val="19"/>
              </w:rPr>
              <w:t>PDF-Dokument</w:t>
            </w:r>
            <w:r w:rsidR="00A47048" w:rsidRPr="00271B57">
              <w:rPr>
                <w:rFonts w:cstheme="minorHAnsi"/>
                <w:szCs w:val="19"/>
              </w:rPr>
              <w:t xml:space="preserve"> „Zeitungsartikel“</w:t>
            </w:r>
          </w:p>
          <w:p w14:paraId="615F5158" w14:textId="77777777" w:rsidR="00A47048" w:rsidRPr="00271B57" w:rsidRDefault="00A47048"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Link: Duden</w:t>
            </w:r>
          </w:p>
          <w:p w14:paraId="4C7E3836" w14:textId="58203AF6" w:rsidR="00A47048" w:rsidRPr="00271B57" w:rsidRDefault="00C60252"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Pr>
                <w:rFonts w:cstheme="minorHAnsi"/>
                <w:szCs w:val="19"/>
              </w:rPr>
              <w:t>PDF-Dokument</w:t>
            </w:r>
            <w:r w:rsidR="00A47048" w:rsidRPr="00271B57">
              <w:rPr>
                <w:rFonts w:cstheme="minorHAnsi"/>
                <w:szCs w:val="19"/>
              </w:rPr>
              <w:t xml:space="preserve"> </w:t>
            </w:r>
            <w:r>
              <w:rPr>
                <w:rFonts w:cstheme="minorHAnsi"/>
                <w:szCs w:val="19"/>
              </w:rPr>
              <w:t>„</w:t>
            </w:r>
            <w:r w:rsidR="00A47048" w:rsidRPr="00271B57">
              <w:rPr>
                <w:rFonts w:cstheme="minorHAnsi"/>
                <w:szCs w:val="19"/>
              </w:rPr>
              <w:t>5-Schritt-Lesem</w:t>
            </w:r>
            <w:r>
              <w:rPr>
                <w:rFonts w:cstheme="minorHAnsi"/>
                <w:szCs w:val="19"/>
              </w:rPr>
              <w:t>e</w:t>
            </w:r>
            <w:r w:rsidR="00A47048" w:rsidRPr="00271B57">
              <w:rPr>
                <w:rFonts w:cstheme="minorHAnsi"/>
                <w:szCs w:val="19"/>
              </w:rPr>
              <w:t>thode</w:t>
            </w:r>
            <w:r>
              <w:rPr>
                <w:rFonts w:cstheme="minorHAnsi"/>
                <w:szCs w:val="19"/>
              </w:rPr>
              <w:t>“</w:t>
            </w:r>
          </w:p>
        </w:tc>
        <w:tc>
          <w:tcPr>
            <w:tcW w:w="1280" w:type="dxa"/>
            <w:tcBorders>
              <w:top w:val="single" w:sz="4" w:space="0" w:color="auto"/>
              <w:left w:val="single" w:sz="4" w:space="0" w:color="auto"/>
              <w:bottom w:val="single" w:sz="4" w:space="0" w:color="auto"/>
              <w:right w:val="single" w:sz="4" w:space="0" w:color="auto"/>
            </w:tcBorders>
            <w:vAlign w:val="center"/>
          </w:tcPr>
          <w:p w14:paraId="213F5EE3" w14:textId="68D43488" w:rsidR="00FC045E" w:rsidRPr="00271B57" w:rsidRDefault="00DA6926"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Dauer: </w:t>
            </w:r>
            <w:r w:rsidR="00C65035" w:rsidRPr="00271B57">
              <w:rPr>
                <w:rFonts w:cstheme="minorHAnsi"/>
                <w:szCs w:val="19"/>
              </w:rPr>
              <w:t>25</w:t>
            </w:r>
            <w:r w:rsidR="006B5179" w:rsidRPr="00271B57">
              <w:rPr>
                <w:rFonts w:cstheme="minorHAnsi"/>
                <w:szCs w:val="19"/>
              </w:rPr>
              <w:t>‘</w:t>
            </w:r>
          </w:p>
        </w:tc>
      </w:tr>
      <w:tr w:rsidR="00810E42" w:rsidRPr="00271B57" w14:paraId="16D40B2B"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C73589" w14:textId="6D398C5C" w:rsidR="00FC045E" w:rsidRPr="00271B57" w:rsidRDefault="00FC045E" w:rsidP="00FC045E">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693056" behindDoc="0" locked="0" layoutInCell="0" allowOverlap="1" wp14:anchorId="53CA9224" wp14:editId="03EE59BC">
                  <wp:simplePos x="0" y="0"/>
                  <wp:positionH relativeFrom="rightMargin">
                    <wp:posOffset>-434975</wp:posOffset>
                  </wp:positionH>
                  <wp:positionV relativeFrom="paragraph">
                    <wp:posOffset>62230</wp:posOffset>
                  </wp:positionV>
                  <wp:extent cx="200025" cy="213995"/>
                  <wp:effectExtent l="0" t="0" r="0" b="0"/>
                  <wp:wrapNone/>
                  <wp:docPr id="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45D8084" w14:textId="22B3F3B8" w:rsidR="00FC045E" w:rsidRPr="00271B57" w:rsidRDefault="00F95E0F" w:rsidP="00FC045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52182730" w14:textId="24A48983" w:rsidR="00FC045E" w:rsidRPr="00271B57" w:rsidRDefault="00FC045E"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Reflexion des Lernschritts 1.1</w:t>
            </w:r>
          </w:p>
        </w:tc>
        <w:tc>
          <w:tcPr>
            <w:tcW w:w="3544" w:type="dxa"/>
            <w:tcBorders>
              <w:top w:val="single" w:sz="4" w:space="0" w:color="auto"/>
              <w:left w:val="single" w:sz="4" w:space="0" w:color="auto"/>
              <w:bottom w:val="single" w:sz="4" w:space="0" w:color="auto"/>
              <w:right w:val="single" w:sz="4" w:space="0" w:color="auto"/>
            </w:tcBorders>
            <w:vAlign w:val="center"/>
          </w:tcPr>
          <w:p w14:paraId="03A4311C" w14:textId="7581F04E" w:rsidR="00FC045E" w:rsidRPr="00271B57" w:rsidRDefault="00104766" w:rsidP="00F95E0F">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Moodle-Aktivität „PDF-Annotation“: </w:t>
            </w:r>
            <w:r w:rsidR="00F95E0F" w:rsidRPr="00271B57">
              <w:rPr>
                <w:rFonts w:cstheme="minorHAnsi"/>
                <w:szCs w:val="19"/>
              </w:rPr>
              <w:t>Lernrückblick</w:t>
            </w:r>
          </w:p>
        </w:tc>
        <w:tc>
          <w:tcPr>
            <w:tcW w:w="1280" w:type="dxa"/>
            <w:tcBorders>
              <w:top w:val="single" w:sz="4" w:space="0" w:color="auto"/>
              <w:left w:val="single" w:sz="4" w:space="0" w:color="auto"/>
              <w:bottom w:val="single" w:sz="4" w:space="0" w:color="auto"/>
              <w:right w:val="single" w:sz="4" w:space="0" w:color="auto"/>
            </w:tcBorders>
            <w:vAlign w:val="center"/>
          </w:tcPr>
          <w:p w14:paraId="4CFCBC63" w14:textId="3ACF66EA" w:rsidR="00FC045E" w:rsidRPr="00271B57" w:rsidRDefault="006B5179"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 1</w:t>
            </w:r>
            <w:r w:rsidR="00C65035" w:rsidRPr="00271B57">
              <w:rPr>
                <w:rFonts w:cstheme="minorHAnsi"/>
                <w:szCs w:val="19"/>
              </w:rPr>
              <w:t>0</w:t>
            </w:r>
            <w:r w:rsidRPr="00271B57">
              <w:rPr>
                <w:rFonts w:cstheme="minorHAnsi"/>
                <w:szCs w:val="19"/>
              </w:rPr>
              <w:t>‘</w:t>
            </w:r>
          </w:p>
        </w:tc>
      </w:tr>
      <w:tr w:rsidR="00FC045E" w:rsidRPr="00271B57" w14:paraId="5F48E7A7" w14:textId="77777777" w:rsidTr="00B0148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22277890" w14:textId="58C621C0" w:rsidR="00FC045E" w:rsidRPr="00271B57" w:rsidRDefault="00FC045E" w:rsidP="00FC045E">
            <w:pPr>
              <w:spacing w:line="276" w:lineRule="auto"/>
              <w:rPr>
                <w:rFonts w:cstheme="minorHAnsi"/>
                <w:szCs w:val="19"/>
              </w:rPr>
            </w:pPr>
            <w:r w:rsidRPr="00271B57">
              <w:rPr>
                <w:rFonts w:cstheme="minorHAnsi"/>
                <w:szCs w:val="19"/>
              </w:rPr>
              <w:t xml:space="preserve">Lernschritt 1.2: </w:t>
            </w:r>
            <w:r w:rsidR="009A0C90" w:rsidRPr="00271B57">
              <w:rPr>
                <w:rFonts w:cstheme="minorHAnsi"/>
                <w:szCs w:val="19"/>
              </w:rPr>
              <w:t xml:space="preserve">Eine Visualisierung planen </w:t>
            </w:r>
            <w:r w:rsidR="006B5179" w:rsidRPr="00271B57">
              <w:rPr>
                <w:rFonts w:cstheme="minorHAnsi"/>
                <w:szCs w:val="19"/>
              </w:rPr>
              <w:t xml:space="preserve">(Dauer: </w:t>
            </w:r>
            <w:r w:rsidR="000A708B" w:rsidRPr="00271B57">
              <w:rPr>
                <w:rFonts w:cstheme="minorHAnsi"/>
                <w:szCs w:val="19"/>
              </w:rPr>
              <w:t>60</w:t>
            </w:r>
            <w:r w:rsidR="006B5179" w:rsidRPr="00271B57">
              <w:rPr>
                <w:rFonts w:cstheme="minorHAnsi"/>
                <w:szCs w:val="19"/>
              </w:rPr>
              <w:t xml:space="preserve"> Minuten)</w:t>
            </w:r>
          </w:p>
        </w:tc>
      </w:tr>
      <w:tr w:rsidR="00810E42" w:rsidRPr="00271B57" w14:paraId="7613515C" w14:textId="77777777" w:rsidTr="00C60252">
        <w:trPr>
          <w:trHeight w:val="92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AA60F1" w14:textId="1C798262" w:rsidR="00810E42" w:rsidRPr="00271B57" w:rsidRDefault="00810E42" w:rsidP="00FC045E">
            <w:pPr>
              <w:spacing w:line="276" w:lineRule="auto"/>
              <w:rPr>
                <w:rFonts w:cstheme="minorHAnsi"/>
                <w:noProof/>
                <w:szCs w:val="19"/>
                <w:lang w:eastAsia="de-DE"/>
              </w:rPr>
            </w:pPr>
            <w:r w:rsidRPr="00271B57">
              <w:rPr>
                <w:rFonts w:cstheme="minorHAnsi"/>
                <w:noProof/>
                <w:color w:val="FFFFFF" w:themeColor="background1"/>
                <w:szCs w:val="19"/>
                <w:lang w:eastAsia="de-DE"/>
              </w:rPr>
              <w:drawing>
                <wp:anchor distT="0" distB="0" distL="114300" distR="114300" simplePos="0" relativeHeight="251711488" behindDoc="0" locked="0" layoutInCell="0" allowOverlap="1" wp14:anchorId="350BD677" wp14:editId="17415ACB">
                  <wp:simplePos x="0" y="0"/>
                  <wp:positionH relativeFrom="rightMargin">
                    <wp:posOffset>-456565</wp:posOffset>
                  </wp:positionH>
                  <wp:positionV relativeFrom="paragraph">
                    <wp:posOffset>7620</wp:posOffset>
                  </wp:positionV>
                  <wp:extent cx="200025" cy="213995"/>
                  <wp:effectExtent l="0" t="0" r="3175" b="1905"/>
                  <wp:wrapNone/>
                  <wp:docPr id="2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255B1D9" w14:textId="2019E52C" w:rsidR="00810E42" w:rsidRPr="00271B57" w:rsidRDefault="00353BDF"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5C94C9CA" w14:textId="327F6B5E" w:rsidR="00810E42" w:rsidRPr="00271B57" w:rsidRDefault="00810E42" w:rsidP="00FC045E">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530E433E" w14:textId="71BB9FE4" w:rsidR="00810E42" w:rsidRPr="00271B57" w:rsidRDefault="00A47048"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Learning-App</w:t>
            </w:r>
            <w:r w:rsidR="00C45DA2" w:rsidRPr="00271B57">
              <w:rPr>
                <w:rFonts w:cstheme="minorHAnsi"/>
                <w:szCs w:val="19"/>
              </w:rPr>
              <w:t xml:space="preserve"> „Symbol-Begriff-Zuordnung“</w:t>
            </w:r>
          </w:p>
        </w:tc>
        <w:tc>
          <w:tcPr>
            <w:tcW w:w="1280" w:type="dxa"/>
            <w:tcBorders>
              <w:top w:val="single" w:sz="4" w:space="0" w:color="auto"/>
              <w:left w:val="single" w:sz="4" w:space="0" w:color="auto"/>
              <w:bottom w:val="single" w:sz="4" w:space="0" w:color="auto"/>
              <w:right w:val="single" w:sz="4" w:space="0" w:color="auto"/>
            </w:tcBorders>
            <w:vAlign w:val="center"/>
          </w:tcPr>
          <w:p w14:paraId="65367AD6" w14:textId="7D312A8B" w:rsidR="00810E42" w:rsidRPr="00271B57" w:rsidRDefault="00397E93"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10‘</w:t>
            </w:r>
          </w:p>
        </w:tc>
      </w:tr>
      <w:tr w:rsidR="00810E42" w:rsidRPr="00271B57" w14:paraId="457F306A"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F983C9F" w14:textId="74B4EC6F" w:rsidR="008B38E7" w:rsidRPr="00271B57" w:rsidRDefault="008B38E7" w:rsidP="00810E42">
            <w:pPr>
              <w:spacing w:line="276" w:lineRule="auto"/>
              <w:rPr>
                <w:rFonts w:cstheme="minorHAnsi"/>
                <w:b w:val="0"/>
                <w:bCs w:val="0"/>
                <w:szCs w:val="19"/>
              </w:rPr>
            </w:pPr>
            <w:r w:rsidRPr="00271B57">
              <w:rPr>
                <w:rFonts w:cstheme="minorHAnsi"/>
                <w:noProof/>
                <w:color w:val="FFFFFF" w:themeColor="background1"/>
                <w:szCs w:val="19"/>
                <w:lang w:eastAsia="de-DE"/>
              </w:rPr>
              <w:drawing>
                <wp:anchor distT="0" distB="0" distL="114300" distR="114300" simplePos="0" relativeHeight="251729920" behindDoc="0" locked="0" layoutInCell="0" allowOverlap="1" wp14:anchorId="49ED4257" wp14:editId="47C53A47">
                  <wp:simplePos x="0" y="0"/>
                  <wp:positionH relativeFrom="rightMargin">
                    <wp:posOffset>-457200</wp:posOffset>
                  </wp:positionH>
                  <wp:positionV relativeFrom="paragraph">
                    <wp:posOffset>25400</wp:posOffset>
                  </wp:positionV>
                  <wp:extent cx="200025" cy="213995"/>
                  <wp:effectExtent l="0" t="0" r="3175" b="1905"/>
                  <wp:wrapNone/>
                  <wp:docPr id="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F9C6E" w14:textId="0B93AA82" w:rsidR="008B38E7" w:rsidRPr="00271B57" w:rsidRDefault="008B38E7" w:rsidP="00810E42">
            <w:pPr>
              <w:spacing w:line="276" w:lineRule="auto"/>
              <w:rPr>
                <w:rFonts w:cstheme="minorHAnsi"/>
                <w:b w:val="0"/>
                <w:bCs w:val="0"/>
                <w:szCs w:val="19"/>
              </w:rPr>
            </w:pPr>
            <w:r w:rsidRPr="00271B57">
              <w:rPr>
                <w:rFonts w:cstheme="minorHAnsi"/>
                <w:noProof/>
                <w:color w:val="FFFFFF" w:themeColor="background1"/>
                <w:szCs w:val="19"/>
                <w:lang w:eastAsia="de-DE"/>
              </w:rPr>
              <w:drawing>
                <wp:anchor distT="0" distB="0" distL="114300" distR="114300" simplePos="0" relativeHeight="251730944" behindDoc="0" locked="0" layoutInCell="0" allowOverlap="1" wp14:anchorId="3EA1AB6E" wp14:editId="3E2A29C0">
                  <wp:simplePos x="0" y="0"/>
                  <wp:positionH relativeFrom="rightMargin">
                    <wp:posOffset>-556895</wp:posOffset>
                  </wp:positionH>
                  <wp:positionV relativeFrom="paragraph">
                    <wp:posOffset>93345</wp:posOffset>
                  </wp:positionV>
                  <wp:extent cx="409575" cy="201295"/>
                  <wp:effectExtent l="0" t="0" r="0" b="1905"/>
                  <wp:wrapNone/>
                  <wp:docPr id="2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78CAF" w14:textId="17ED0D79" w:rsidR="00810E42" w:rsidRPr="00271B57" w:rsidRDefault="00810E42" w:rsidP="00810E42">
            <w:pPr>
              <w:spacing w:line="276" w:lineRule="auto"/>
              <w:rPr>
                <w:rFonts w:cstheme="minorHAnsi"/>
                <w:szCs w:val="19"/>
              </w:rPr>
            </w:pPr>
          </w:p>
        </w:tc>
        <w:tc>
          <w:tcPr>
            <w:tcW w:w="863" w:type="dxa"/>
            <w:tcBorders>
              <w:top w:val="single" w:sz="4" w:space="0" w:color="auto"/>
              <w:left w:val="single" w:sz="4" w:space="0" w:color="auto"/>
              <w:bottom w:val="single" w:sz="4" w:space="0" w:color="auto"/>
              <w:right w:val="single" w:sz="4" w:space="0" w:color="auto"/>
            </w:tcBorders>
            <w:vAlign w:val="center"/>
          </w:tcPr>
          <w:p w14:paraId="189CDD95" w14:textId="105B7BFF" w:rsidR="00810E42" w:rsidRPr="00271B57" w:rsidRDefault="00570561"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r w:rsidR="000A708B" w:rsidRPr="00271B57">
              <w:rPr>
                <w:rFonts w:cstheme="minorHAnsi"/>
                <w:szCs w:val="19"/>
              </w:rPr>
              <w:t xml:space="preserve">, </w:t>
            </w:r>
            <w:proofErr w:type="spellStart"/>
            <w:r w:rsidR="000A708B"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54ED65F5" w14:textId="77777777" w:rsidR="00810E42" w:rsidRPr="00271B57" w:rsidRDefault="00810E42"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Aufgabe</w:t>
            </w:r>
          </w:p>
        </w:tc>
        <w:tc>
          <w:tcPr>
            <w:tcW w:w="3544" w:type="dxa"/>
            <w:tcBorders>
              <w:top w:val="single" w:sz="4" w:space="0" w:color="auto"/>
              <w:left w:val="single" w:sz="4" w:space="0" w:color="auto"/>
              <w:bottom w:val="single" w:sz="4" w:space="0" w:color="auto"/>
              <w:right w:val="single" w:sz="4" w:space="0" w:color="auto"/>
            </w:tcBorders>
            <w:vAlign w:val="center"/>
          </w:tcPr>
          <w:p w14:paraId="326D5720" w14:textId="3292C469" w:rsidR="00570561" w:rsidRPr="00271B57" w:rsidRDefault="00841B5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Moodle-Arbeitsmaterial „Tipps zur Skizzenerstellung“</w:t>
            </w:r>
          </w:p>
        </w:tc>
        <w:tc>
          <w:tcPr>
            <w:tcW w:w="1280" w:type="dxa"/>
            <w:tcBorders>
              <w:top w:val="single" w:sz="4" w:space="0" w:color="auto"/>
              <w:left w:val="single" w:sz="4" w:space="0" w:color="auto"/>
              <w:bottom w:val="single" w:sz="4" w:space="0" w:color="auto"/>
              <w:right w:val="single" w:sz="4" w:space="0" w:color="auto"/>
            </w:tcBorders>
            <w:vAlign w:val="center"/>
          </w:tcPr>
          <w:p w14:paraId="27B4286A" w14:textId="0887F23D" w:rsidR="00810E42" w:rsidRPr="00271B57"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40‘</w:t>
            </w:r>
          </w:p>
        </w:tc>
      </w:tr>
      <w:tr w:rsidR="00810E42" w:rsidRPr="00271B57" w14:paraId="778DE435"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AFD316E" w14:textId="55908692" w:rsidR="00810E42" w:rsidRPr="00271B57" w:rsidRDefault="00810E42" w:rsidP="00810E42">
            <w:pPr>
              <w:spacing w:line="276" w:lineRule="auto"/>
              <w:rPr>
                <w:rFonts w:cstheme="minorHAnsi"/>
                <w:noProof/>
                <w:szCs w:val="19"/>
                <w:lang w:eastAsia="de-DE"/>
              </w:rPr>
            </w:pPr>
            <w:r w:rsidRPr="00271B57">
              <w:rPr>
                <w:rFonts w:cstheme="minorHAnsi"/>
                <w:noProof/>
                <w:color w:val="FFFFFF" w:themeColor="background1"/>
                <w:szCs w:val="19"/>
                <w:lang w:eastAsia="de-DE"/>
              </w:rPr>
              <w:drawing>
                <wp:anchor distT="0" distB="0" distL="114300" distR="114300" simplePos="0" relativeHeight="251719680" behindDoc="0" locked="0" layoutInCell="0" allowOverlap="1" wp14:anchorId="1C998081" wp14:editId="5DC7F0EA">
                  <wp:simplePos x="0" y="0"/>
                  <wp:positionH relativeFrom="rightMargin">
                    <wp:posOffset>-443230</wp:posOffset>
                  </wp:positionH>
                  <wp:positionV relativeFrom="page">
                    <wp:posOffset>-19685</wp:posOffset>
                  </wp:positionV>
                  <wp:extent cx="200025" cy="213995"/>
                  <wp:effectExtent l="0" t="0" r="3175" b="1905"/>
                  <wp:wrapNone/>
                  <wp:docPr id="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E5E007C" w14:textId="297FD9FF" w:rsidR="00810E42" w:rsidRPr="00271B57" w:rsidRDefault="00810E42"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67455F60" w14:textId="44DB03B8" w:rsidR="00810E42" w:rsidRPr="00271B57"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Reflexion des Lernschritts 1.2</w:t>
            </w:r>
          </w:p>
        </w:tc>
        <w:tc>
          <w:tcPr>
            <w:tcW w:w="3544" w:type="dxa"/>
            <w:tcBorders>
              <w:top w:val="single" w:sz="4" w:space="0" w:color="auto"/>
              <w:left w:val="single" w:sz="4" w:space="0" w:color="auto"/>
              <w:bottom w:val="single" w:sz="4" w:space="0" w:color="auto"/>
              <w:right w:val="single" w:sz="4" w:space="0" w:color="auto"/>
            </w:tcBorders>
            <w:vAlign w:val="center"/>
          </w:tcPr>
          <w:p w14:paraId="6B68C6E8" w14:textId="7996474C" w:rsidR="00810E42" w:rsidRPr="00271B57" w:rsidRDefault="00570561"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Moodle-Aktivität „PDF-Annotation“: Lernrückblick </w:t>
            </w:r>
          </w:p>
        </w:tc>
        <w:tc>
          <w:tcPr>
            <w:tcW w:w="1280" w:type="dxa"/>
            <w:tcBorders>
              <w:top w:val="single" w:sz="4" w:space="0" w:color="auto"/>
              <w:left w:val="single" w:sz="4" w:space="0" w:color="auto"/>
              <w:bottom w:val="single" w:sz="4" w:space="0" w:color="auto"/>
              <w:right w:val="single" w:sz="4" w:space="0" w:color="auto"/>
            </w:tcBorders>
            <w:vAlign w:val="center"/>
          </w:tcPr>
          <w:p w14:paraId="2DA394BD" w14:textId="68C7B208" w:rsidR="00810E42" w:rsidRPr="00271B57" w:rsidRDefault="006B5179"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 10‘</w:t>
            </w:r>
          </w:p>
        </w:tc>
      </w:tr>
      <w:tr w:rsidR="00810E42" w:rsidRPr="00271B57" w14:paraId="0DCB7A5C" w14:textId="77777777" w:rsidTr="00B0148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36FC72C3" w14:textId="18E4D947" w:rsidR="00810E42" w:rsidRPr="00271B57" w:rsidRDefault="00810E42" w:rsidP="00810E42">
            <w:pPr>
              <w:spacing w:line="276" w:lineRule="auto"/>
              <w:rPr>
                <w:rFonts w:cstheme="minorHAnsi"/>
                <w:szCs w:val="19"/>
              </w:rPr>
            </w:pPr>
            <w:r w:rsidRPr="00271B57">
              <w:rPr>
                <w:rFonts w:cstheme="minorHAnsi"/>
                <w:szCs w:val="19"/>
              </w:rPr>
              <w:t xml:space="preserve">Lernthema 2: Ein </w:t>
            </w:r>
            <w:r w:rsidR="009A0C90" w:rsidRPr="00271B57">
              <w:rPr>
                <w:rFonts w:cstheme="minorHAnsi"/>
                <w:szCs w:val="19"/>
              </w:rPr>
              <w:t>Interview führen</w:t>
            </w:r>
            <w:r w:rsidR="006B5179" w:rsidRPr="00271B57">
              <w:rPr>
                <w:rFonts w:cstheme="minorHAnsi"/>
                <w:szCs w:val="19"/>
              </w:rPr>
              <w:t xml:space="preserve"> (Dauer: 45 Minuten)</w:t>
            </w:r>
          </w:p>
        </w:tc>
      </w:tr>
      <w:tr w:rsidR="00810E42" w:rsidRPr="00271B57" w14:paraId="54E61A17" w14:textId="77777777" w:rsidTr="00C60252">
        <w:trPr>
          <w:trHeight w:val="987"/>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4E14D80" w14:textId="587339C8" w:rsidR="00810E42" w:rsidRPr="00271B57" w:rsidRDefault="00810E42" w:rsidP="00810E42">
            <w:pPr>
              <w:spacing w:line="276" w:lineRule="auto"/>
              <w:rPr>
                <w:rFonts w:cstheme="minorHAnsi"/>
                <w:noProof/>
                <w:szCs w:val="19"/>
                <w:lang w:eastAsia="de-DE"/>
              </w:rPr>
            </w:pPr>
            <w:r w:rsidRPr="00271B57">
              <w:rPr>
                <w:rFonts w:cstheme="minorHAnsi"/>
                <w:noProof/>
                <w:color w:val="FFFFFF" w:themeColor="background1"/>
                <w:szCs w:val="19"/>
                <w:lang w:eastAsia="de-DE"/>
              </w:rPr>
              <w:drawing>
                <wp:anchor distT="0" distB="0" distL="114300" distR="114300" simplePos="0" relativeHeight="251734016" behindDoc="0" locked="0" layoutInCell="0" allowOverlap="1" wp14:anchorId="455C5CE0" wp14:editId="67927D75">
                  <wp:simplePos x="0" y="0"/>
                  <wp:positionH relativeFrom="rightMargin">
                    <wp:posOffset>-522605</wp:posOffset>
                  </wp:positionH>
                  <wp:positionV relativeFrom="paragraph">
                    <wp:posOffset>261620</wp:posOffset>
                  </wp:positionV>
                  <wp:extent cx="409575" cy="201295"/>
                  <wp:effectExtent l="0" t="0" r="0" b="1905"/>
                  <wp:wrapNone/>
                  <wp:docPr id="3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B57">
              <w:rPr>
                <w:rFonts w:cstheme="minorHAnsi"/>
                <w:noProof/>
                <w:color w:val="FFFFFF" w:themeColor="background1"/>
                <w:szCs w:val="19"/>
                <w:lang w:eastAsia="de-DE"/>
              </w:rPr>
              <w:drawing>
                <wp:anchor distT="0" distB="0" distL="114300" distR="114300" simplePos="0" relativeHeight="251732992" behindDoc="0" locked="0" layoutInCell="0" allowOverlap="1" wp14:anchorId="0CC5F5B1" wp14:editId="7BDCFAE7">
                  <wp:simplePos x="0" y="0"/>
                  <wp:positionH relativeFrom="rightMargin">
                    <wp:posOffset>-422910</wp:posOffset>
                  </wp:positionH>
                  <wp:positionV relativeFrom="paragraph">
                    <wp:posOffset>-8255</wp:posOffset>
                  </wp:positionV>
                  <wp:extent cx="200025" cy="213995"/>
                  <wp:effectExtent l="0" t="0" r="3175" b="1905"/>
                  <wp:wrapNone/>
                  <wp:docPr id="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26717E6" w14:textId="203A7140" w:rsidR="00810E42" w:rsidRPr="00271B57" w:rsidRDefault="00353BDF"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480C715A" w14:textId="45A14691" w:rsidR="00810E42" w:rsidRPr="00271B57"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20655647" w14:textId="2D71278E" w:rsidR="00810E42" w:rsidRPr="00271B57"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Learning-App „Buchstabengitter Gedichte“;</w:t>
            </w:r>
            <w:r w:rsidR="00C60252">
              <w:rPr>
                <w:rFonts w:cstheme="minorHAnsi"/>
                <w:szCs w:val="19"/>
              </w:rPr>
              <w:t xml:space="preserve"> f</w:t>
            </w:r>
            <w:r w:rsidRPr="00271B57">
              <w:rPr>
                <w:rFonts w:cstheme="minorHAnsi"/>
                <w:szCs w:val="19"/>
              </w:rPr>
              <w:t>achlicher Austausch</w:t>
            </w:r>
          </w:p>
        </w:tc>
        <w:tc>
          <w:tcPr>
            <w:tcW w:w="1280" w:type="dxa"/>
            <w:tcBorders>
              <w:top w:val="single" w:sz="4" w:space="0" w:color="auto"/>
              <w:left w:val="single" w:sz="4" w:space="0" w:color="auto"/>
              <w:bottom w:val="single" w:sz="4" w:space="0" w:color="auto"/>
              <w:right w:val="single" w:sz="4" w:space="0" w:color="auto"/>
            </w:tcBorders>
            <w:vAlign w:val="center"/>
          </w:tcPr>
          <w:p w14:paraId="6AAB9E55" w14:textId="729D1DFE" w:rsidR="00810E42" w:rsidRPr="00271B57" w:rsidRDefault="00397E93"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10‘</w:t>
            </w:r>
          </w:p>
        </w:tc>
      </w:tr>
      <w:tr w:rsidR="00810E42" w:rsidRPr="00271B57" w14:paraId="6CF4EE40"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258605A" w14:textId="757E4E45" w:rsidR="00810E42" w:rsidRPr="00271B57" w:rsidRDefault="00810E42" w:rsidP="00810E42">
            <w:pPr>
              <w:spacing w:line="276" w:lineRule="auto"/>
              <w:rPr>
                <w:rFonts w:cstheme="minorHAnsi"/>
                <w:noProof/>
                <w:szCs w:val="19"/>
                <w:lang w:eastAsia="de-DE"/>
              </w:rPr>
            </w:pPr>
            <w:r w:rsidRPr="00271B57">
              <w:rPr>
                <w:rFonts w:cstheme="minorHAnsi"/>
                <w:noProof/>
                <w:color w:val="FFFFFF" w:themeColor="background1"/>
                <w:szCs w:val="19"/>
                <w:lang w:eastAsia="de-DE"/>
              </w:rPr>
              <w:lastRenderedPageBreak/>
              <w:drawing>
                <wp:anchor distT="0" distB="0" distL="114300" distR="114300" simplePos="0" relativeHeight="251736064" behindDoc="0" locked="0" layoutInCell="0" allowOverlap="1" wp14:anchorId="098D9239" wp14:editId="7EA4F5AB">
                  <wp:simplePos x="0" y="0"/>
                  <wp:positionH relativeFrom="rightMargin">
                    <wp:posOffset>-522605</wp:posOffset>
                  </wp:positionH>
                  <wp:positionV relativeFrom="paragraph">
                    <wp:posOffset>20955</wp:posOffset>
                  </wp:positionV>
                  <wp:extent cx="352425" cy="251460"/>
                  <wp:effectExtent l="0" t="0" r="9525" b="0"/>
                  <wp:wrapNone/>
                  <wp:docPr id="3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375157E" w14:textId="7CF94D5A" w:rsidR="00810E42" w:rsidRPr="00271B57" w:rsidRDefault="00810E42"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0DC6507B" w14:textId="0B64FA6D" w:rsidR="00810E42" w:rsidRPr="00271B57" w:rsidRDefault="00810E42"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Arbeitsauftrag</w:t>
            </w:r>
          </w:p>
        </w:tc>
        <w:tc>
          <w:tcPr>
            <w:tcW w:w="3544" w:type="dxa"/>
            <w:tcBorders>
              <w:top w:val="single" w:sz="4" w:space="0" w:color="auto"/>
              <w:left w:val="single" w:sz="4" w:space="0" w:color="auto"/>
              <w:bottom w:val="single" w:sz="4" w:space="0" w:color="auto"/>
              <w:right w:val="single" w:sz="4" w:space="0" w:color="auto"/>
            </w:tcBorders>
            <w:vAlign w:val="center"/>
          </w:tcPr>
          <w:p w14:paraId="6CC16F4B" w14:textId="77777777" w:rsidR="00810E42" w:rsidRPr="00271B57"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Tonaufnahme „Schöne Fremde“;</w:t>
            </w:r>
          </w:p>
          <w:p w14:paraId="0C0A30AA" w14:textId="53D76F67" w:rsidR="00810E42" w:rsidRPr="00271B57"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Kommentierung anderer Arbeitsergebnisse</w:t>
            </w:r>
          </w:p>
        </w:tc>
        <w:tc>
          <w:tcPr>
            <w:tcW w:w="1280" w:type="dxa"/>
            <w:tcBorders>
              <w:top w:val="single" w:sz="4" w:space="0" w:color="auto"/>
              <w:left w:val="single" w:sz="4" w:space="0" w:color="auto"/>
              <w:bottom w:val="single" w:sz="4" w:space="0" w:color="auto"/>
              <w:right w:val="single" w:sz="4" w:space="0" w:color="auto"/>
            </w:tcBorders>
            <w:vAlign w:val="center"/>
          </w:tcPr>
          <w:p w14:paraId="7DF9A326" w14:textId="4323FD44" w:rsidR="00810E42" w:rsidRPr="00271B57"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30‘</w:t>
            </w:r>
          </w:p>
        </w:tc>
      </w:tr>
      <w:tr w:rsidR="00810E42" w:rsidRPr="00271B57" w14:paraId="384E2ED9"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9410F06" w14:textId="1B9098A8" w:rsidR="00810E42" w:rsidRPr="00271B57" w:rsidRDefault="00810E42" w:rsidP="00810E42">
            <w:pPr>
              <w:spacing w:line="276" w:lineRule="auto"/>
              <w:rPr>
                <w:rFonts w:cstheme="minorHAnsi"/>
                <w:noProof/>
                <w:szCs w:val="19"/>
                <w:lang w:eastAsia="de-DE"/>
              </w:rPr>
            </w:pPr>
            <w:r w:rsidRPr="00271B57">
              <w:rPr>
                <w:rFonts w:cstheme="minorHAnsi"/>
                <w:noProof/>
                <w:color w:val="FFFFFF" w:themeColor="background1"/>
                <w:szCs w:val="19"/>
                <w:lang w:eastAsia="de-DE"/>
              </w:rPr>
              <w:drawing>
                <wp:anchor distT="0" distB="0" distL="114300" distR="114300" simplePos="0" relativeHeight="251720704" behindDoc="0" locked="0" layoutInCell="0" allowOverlap="1" wp14:anchorId="153D32E2" wp14:editId="1053C6A4">
                  <wp:simplePos x="0" y="0"/>
                  <wp:positionH relativeFrom="rightMargin">
                    <wp:posOffset>-434975</wp:posOffset>
                  </wp:positionH>
                  <wp:positionV relativeFrom="paragraph">
                    <wp:posOffset>51435</wp:posOffset>
                  </wp:positionV>
                  <wp:extent cx="200025" cy="213995"/>
                  <wp:effectExtent l="0" t="0" r="0" b="0"/>
                  <wp:wrapNone/>
                  <wp:docPr id="1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FEA50B1" w14:textId="7CDC463F" w:rsidR="00810E42" w:rsidRPr="00271B57" w:rsidRDefault="00810E42"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6B266559" w14:textId="1F509454" w:rsidR="00810E42" w:rsidRPr="00271B57"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Reflexion des Lernthemas 2</w:t>
            </w:r>
          </w:p>
        </w:tc>
        <w:tc>
          <w:tcPr>
            <w:tcW w:w="3544" w:type="dxa"/>
            <w:tcBorders>
              <w:top w:val="single" w:sz="4" w:space="0" w:color="auto"/>
              <w:left w:val="single" w:sz="4" w:space="0" w:color="auto"/>
              <w:bottom w:val="single" w:sz="4" w:space="0" w:color="auto"/>
              <w:right w:val="single" w:sz="4" w:space="0" w:color="auto"/>
            </w:tcBorders>
            <w:vAlign w:val="center"/>
          </w:tcPr>
          <w:p w14:paraId="3B0AF960" w14:textId="37A33734" w:rsidR="00810E42" w:rsidRPr="00271B57" w:rsidRDefault="00C6025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Pr>
                <w:rFonts w:cstheme="minorHAnsi"/>
                <w:szCs w:val="19"/>
              </w:rPr>
              <w:t>PDF-Dokument</w:t>
            </w:r>
            <w:r w:rsidRPr="00271B57">
              <w:rPr>
                <w:rFonts w:cstheme="minorHAnsi"/>
                <w:szCs w:val="19"/>
              </w:rPr>
              <w:t xml:space="preserve"> </w:t>
            </w:r>
            <w:r w:rsidR="00810E42" w:rsidRPr="00271B57">
              <w:rPr>
                <w:rFonts w:cstheme="minorHAnsi"/>
                <w:szCs w:val="19"/>
              </w:rPr>
              <w:t>„LT2 Selbsteinschätzungsbogen“</w:t>
            </w:r>
          </w:p>
        </w:tc>
        <w:tc>
          <w:tcPr>
            <w:tcW w:w="1280" w:type="dxa"/>
            <w:tcBorders>
              <w:top w:val="single" w:sz="4" w:space="0" w:color="auto"/>
              <w:left w:val="single" w:sz="4" w:space="0" w:color="auto"/>
              <w:bottom w:val="single" w:sz="4" w:space="0" w:color="auto"/>
              <w:right w:val="single" w:sz="4" w:space="0" w:color="auto"/>
            </w:tcBorders>
            <w:vAlign w:val="center"/>
          </w:tcPr>
          <w:p w14:paraId="2F0D9D09" w14:textId="6C64D313" w:rsidR="00810E42" w:rsidRPr="00271B57" w:rsidRDefault="006B5179"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 5‘</w:t>
            </w:r>
          </w:p>
        </w:tc>
      </w:tr>
      <w:tr w:rsidR="00810E42" w:rsidRPr="00271B57" w14:paraId="1A97A765" w14:textId="77777777" w:rsidTr="00B0148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74632537" w14:textId="60306FA2" w:rsidR="00810E42" w:rsidRPr="00271B57" w:rsidRDefault="00810E42" w:rsidP="00810E42">
            <w:pPr>
              <w:spacing w:line="276" w:lineRule="auto"/>
              <w:rPr>
                <w:rFonts w:cstheme="minorHAnsi"/>
                <w:szCs w:val="19"/>
              </w:rPr>
            </w:pPr>
            <w:r w:rsidRPr="00271B57">
              <w:rPr>
                <w:rFonts w:cstheme="minorHAnsi"/>
                <w:szCs w:val="19"/>
              </w:rPr>
              <w:t xml:space="preserve">Lernschritt 2.1: </w:t>
            </w:r>
            <w:r w:rsidR="009A0C90" w:rsidRPr="00271B57">
              <w:rPr>
                <w:rFonts w:cstheme="minorHAnsi"/>
                <w:szCs w:val="19"/>
              </w:rPr>
              <w:t xml:space="preserve">Dimensionen von Vorurteilen erkennen </w:t>
            </w:r>
            <w:r w:rsidR="006B5179" w:rsidRPr="00271B57">
              <w:rPr>
                <w:rFonts w:cstheme="minorHAnsi"/>
                <w:szCs w:val="19"/>
              </w:rPr>
              <w:t>(Dauer: 45 Minuten)</w:t>
            </w:r>
          </w:p>
        </w:tc>
      </w:tr>
      <w:tr w:rsidR="00810E42" w:rsidRPr="00271B57" w14:paraId="559C9EAC"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66BEE70" w14:textId="12088E42" w:rsidR="00810E42" w:rsidRPr="00271B57" w:rsidRDefault="00973438" w:rsidP="00810E42">
            <w:pPr>
              <w:spacing w:line="276" w:lineRule="auto"/>
              <w:rPr>
                <w:rFonts w:cstheme="minorHAnsi"/>
                <w:noProof/>
                <w:szCs w:val="19"/>
                <w:lang w:eastAsia="de-DE"/>
              </w:rPr>
            </w:pPr>
            <w:r w:rsidRPr="00271B57">
              <w:rPr>
                <w:rFonts w:cstheme="minorHAnsi"/>
                <w:noProof/>
                <w:szCs w:val="19"/>
              </w:rPr>
              <w:drawing>
                <wp:anchor distT="0" distB="0" distL="114300" distR="114300" simplePos="0" relativeHeight="251815936" behindDoc="0" locked="0" layoutInCell="0" allowOverlap="1" wp14:anchorId="6D4624FC" wp14:editId="43B2E1C1">
                  <wp:simplePos x="0" y="0"/>
                  <wp:positionH relativeFrom="rightMargin">
                    <wp:posOffset>-459740</wp:posOffset>
                  </wp:positionH>
                  <wp:positionV relativeFrom="paragraph">
                    <wp:posOffset>317500</wp:posOffset>
                  </wp:positionV>
                  <wp:extent cx="238125" cy="238125"/>
                  <wp:effectExtent l="0" t="0" r="3175" b="317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42" w:rsidRPr="00271B57">
              <w:rPr>
                <w:rFonts w:cstheme="minorHAnsi"/>
                <w:noProof/>
                <w:color w:val="FFFFFF" w:themeColor="background1"/>
                <w:szCs w:val="19"/>
                <w:lang w:eastAsia="de-DE"/>
              </w:rPr>
              <w:drawing>
                <wp:anchor distT="0" distB="0" distL="114300" distR="114300" simplePos="0" relativeHeight="251740160" behindDoc="0" locked="0" layoutInCell="0" allowOverlap="1" wp14:anchorId="57714864" wp14:editId="70F8969C">
                  <wp:simplePos x="0" y="0"/>
                  <wp:positionH relativeFrom="rightMargin">
                    <wp:posOffset>-447675</wp:posOffset>
                  </wp:positionH>
                  <wp:positionV relativeFrom="paragraph">
                    <wp:posOffset>20320</wp:posOffset>
                  </wp:positionV>
                  <wp:extent cx="200025" cy="213995"/>
                  <wp:effectExtent l="0" t="0" r="3175" b="1905"/>
                  <wp:wrapNone/>
                  <wp:docPr id="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5A7298A" w14:textId="4CD4ACB7" w:rsidR="00810E42" w:rsidRPr="00271B57" w:rsidRDefault="00353BDF"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78F1475B" w14:textId="6B87E8A2" w:rsidR="00810E42" w:rsidRPr="00271B57"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3B15889B" w14:textId="40DA6C8C" w:rsidR="00810E42" w:rsidRPr="00271B57" w:rsidRDefault="00C80004"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Moodle-Aktivität „Stimmungsbarometer“: Wo kommst Du her?</w:t>
            </w:r>
          </w:p>
          <w:p w14:paraId="3ACE8F99" w14:textId="77777777" w:rsidR="00C80004" w:rsidRPr="00271B57" w:rsidRDefault="00C80004"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
          <w:p w14:paraId="5B4B5F0D" w14:textId="657E587C" w:rsidR="00973438" w:rsidRPr="00271B57" w:rsidRDefault="00973438"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
        </w:tc>
        <w:tc>
          <w:tcPr>
            <w:tcW w:w="1280" w:type="dxa"/>
            <w:tcBorders>
              <w:top w:val="single" w:sz="4" w:space="0" w:color="auto"/>
              <w:left w:val="single" w:sz="4" w:space="0" w:color="auto"/>
              <w:bottom w:val="single" w:sz="4" w:space="0" w:color="auto"/>
              <w:right w:val="single" w:sz="4" w:space="0" w:color="auto"/>
            </w:tcBorders>
            <w:vAlign w:val="center"/>
          </w:tcPr>
          <w:p w14:paraId="758A4C43" w14:textId="2ABE75A0" w:rsidR="00810E42" w:rsidRPr="00271B57" w:rsidRDefault="00397E93"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10‘</w:t>
            </w:r>
          </w:p>
        </w:tc>
      </w:tr>
      <w:tr w:rsidR="00810E42" w:rsidRPr="00271B57" w14:paraId="3A9B7776" w14:textId="77777777" w:rsidTr="00C60252">
        <w:trPr>
          <w:cnfStyle w:val="000000100000" w:firstRow="0" w:lastRow="0" w:firstColumn="0" w:lastColumn="0" w:oddVBand="0" w:evenVBand="0" w:oddHBand="1"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051A26C" w14:textId="799330EF" w:rsidR="00810E42" w:rsidRPr="00271B57" w:rsidRDefault="00C60252" w:rsidP="00810E42">
            <w:pPr>
              <w:spacing w:line="276" w:lineRule="auto"/>
              <w:rPr>
                <w:rFonts w:cstheme="minorHAnsi"/>
                <w:noProof/>
                <w:szCs w:val="19"/>
                <w:lang w:eastAsia="de-DE"/>
              </w:rPr>
            </w:pPr>
            <w:r w:rsidRPr="00271B57">
              <w:rPr>
                <w:rFonts w:cstheme="minorHAnsi"/>
                <w:noProof/>
                <w:szCs w:val="19"/>
              </w:rPr>
              <w:drawing>
                <wp:anchor distT="0" distB="0" distL="114300" distR="114300" simplePos="0" relativeHeight="251822080" behindDoc="0" locked="0" layoutInCell="0" allowOverlap="1" wp14:anchorId="64F0AFCB" wp14:editId="3C190F39">
                  <wp:simplePos x="0" y="0"/>
                  <wp:positionH relativeFrom="rightMargin">
                    <wp:posOffset>-456565</wp:posOffset>
                  </wp:positionH>
                  <wp:positionV relativeFrom="paragraph">
                    <wp:posOffset>677545</wp:posOffset>
                  </wp:positionV>
                  <wp:extent cx="262890" cy="262890"/>
                  <wp:effectExtent l="0" t="0" r="3810" b="381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flipV="1">
                            <a:off x="0" y="0"/>
                            <a:ext cx="262890" cy="262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B57">
              <w:rPr>
                <w:rFonts w:cstheme="minorHAnsi"/>
                <w:noProof/>
                <w:color w:val="FFFFFF" w:themeColor="background1"/>
                <w:szCs w:val="19"/>
                <w:lang w:eastAsia="de-DE"/>
              </w:rPr>
              <w:drawing>
                <wp:anchor distT="0" distB="0" distL="114300" distR="114300" simplePos="0" relativeHeight="251817984" behindDoc="0" locked="0" layoutInCell="0" allowOverlap="1" wp14:anchorId="397C61C5" wp14:editId="1EC939B0">
                  <wp:simplePos x="0" y="0"/>
                  <wp:positionH relativeFrom="rightMargin">
                    <wp:posOffset>-505460</wp:posOffset>
                  </wp:positionH>
                  <wp:positionV relativeFrom="paragraph">
                    <wp:posOffset>318770</wp:posOffset>
                  </wp:positionV>
                  <wp:extent cx="352425" cy="251460"/>
                  <wp:effectExtent l="0" t="0" r="3175" b="254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03334" w:rsidRPr="00271B57">
              <w:rPr>
                <w:rFonts w:cstheme="minorHAnsi"/>
                <w:noProof/>
                <w:color w:val="FFFFFF" w:themeColor="background1"/>
                <w:szCs w:val="19"/>
                <w:lang w:eastAsia="de-DE"/>
              </w:rPr>
              <w:drawing>
                <wp:anchor distT="0" distB="0" distL="114300" distR="114300" simplePos="0" relativeHeight="251743232" behindDoc="0" locked="0" layoutInCell="0" allowOverlap="1" wp14:anchorId="02BB37FF" wp14:editId="7FCFE822">
                  <wp:simplePos x="0" y="0"/>
                  <wp:positionH relativeFrom="rightMargin">
                    <wp:posOffset>-426085</wp:posOffset>
                  </wp:positionH>
                  <wp:positionV relativeFrom="paragraph">
                    <wp:posOffset>38735</wp:posOffset>
                  </wp:positionV>
                  <wp:extent cx="200025" cy="213995"/>
                  <wp:effectExtent l="0" t="0" r="0" b="0"/>
                  <wp:wrapNone/>
                  <wp:docPr id="3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6D0E89E" w14:textId="02721DF8" w:rsidR="00810E42" w:rsidRPr="00271B57" w:rsidRDefault="00B03334"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639D5436" w14:textId="77777777" w:rsidR="00B03334" w:rsidRPr="00271B57" w:rsidRDefault="00B03334"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p>
          <w:p w14:paraId="6706E3E0" w14:textId="77777777" w:rsidR="00B03334" w:rsidRPr="00271B57" w:rsidRDefault="00B03334" w:rsidP="00B0333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p>
          <w:p w14:paraId="390212EB" w14:textId="004275DD" w:rsidR="00810E42" w:rsidRPr="00271B57" w:rsidRDefault="00810E42" w:rsidP="00B0333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Aufgabe</w:t>
            </w:r>
            <w:r w:rsidR="0022767D" w:rsidRPr="00271B57">
              <w:rPr>
                <w:rFonts w:cstheme="minorHAnsi"/>
                <w:szCs w:val="19"/>
              </w:rPr>
              <w:t xml:space="preserve"> (</w:t>
            </w:r>
            <w:proofErr w:type="spellStart"/>
            <w:r w:rsidR="0022767D" w:rsidRPr="00271B57">
              <w:rPr>
                <w:rFonts w:cstheme="minorHAnsi"/>
                <w:szCs w:val="19"/>
              </w:rPr>
              <w:t>think</w:t>
            </w:r>
            <w:proofErr w:type="spellEnd"/>
            <w:r w:rsidR="0022767D" w:rsidRPr="00271B57">
              <w:rPr>
                <w:rFonts w:cstheme="minorHAnsi"/>
                <w:szCs w:val="19"/>
              </w:rPr>
              <w:t xml:space="preserve"> – </w:t>
            </w:r>
            <w:proofErr w:type="spellStart"/>
            <w:r w:rsidR="0022767D" w:rsidRPr="00271B57">
              <w:rPr>
                <w:rFonts w:cstheme="minorHAnsi"/>
                <w:szCs w:val="19"/>
              </w:rPr>
              <w:t>pare</w:t>
            </w:r>
            <w:proofErr w:type="spellEnd"/>
            <w:r w:rsidR="0022767D" w:rsidRPr="00271B57">
              <w:rPr>
                <w:rFonts w:cstheme="minorHAnsi"/>
                <w:szCs w:val="19"/>
              </w:rPr>
              <w:t xml:space="preserve"> – </w:t>
            </w:r>
            <w:proofErr w:type="spellStart"/>
            <w:r w:rsidR="0022767D" w:rsidRPr="00271B57">
              <w:rPr>
                <w:rFonts w:cstheme="minorHAnsi"/>
                <w:szCs w:val="19"/>
              </w:rPr>
              <w:t>share</w:t>
            </w:r>
            <w:proofErr w:type="spellEnd"/>
            <w:r w:rsidR="0022767D" w:rsidRPr="00271B57">
              <w:rPr>
                <w:rFonts w:cstheme="minorHAnsi"/>
                <w:szCs w:val="19"/>
              </w:rPr>
              <w:t>)</w:t>
            </w:r>
          </w:p>
          <w:p w14:paraId="386FF860" w14:textId="77777777" w:rsidR="00B03334" w:rsidRPr="00271B57" w:rsidRDefault="00B03334" w:rsidP="00B033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p>
          <w:p w14:paraId="7778D800" w14:textId="4DEDD778" w:rsidR="00B03334" w:rsidRPr="00271B57" w:rsidRDefault="00B03334"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p>
        </w:tc>
        <w:tc>
          <w:tcPr>
            <w:tcW w:w="3544" w:type="dxa"/>
            <w:tcBorders>
              <w:top w:val="single" w:sz="4" w:space="0" w:color="auto"/>
              <w:left w:val="single" w:sz="4" w:space="0" w:color="auto"/>
              <w:bottom w:val="single" w:sz="4" w:space="0" w:color="auto"/>
              <w:right w:val="single" w:sz="4" w:space="0" w:color="auto"/>
            </w:tcBorders>
            <w:vAlign w:val="center"/>
          </w:tcPr>
          <w:p w14:paraId="5723548A" w14:textId="77777777" w:rsidR="00B03334" w:rsidRPr="00271B57" w:rsidRDefault="00C80004"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Moodle-Arbeitsmaterial „Textseite“: Fallbeispiele Vorurteile</w:t>
            </w:r>
          </w:p>
          <w:p w14:paraId="720379B3" w14:textId="0B9CF3D0" w:rsidR="00C80004" w:rsidRPr="00271B57" w:rsidRDefault="00C80004"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Moodle-Aktivität „Kollaboratives Dokument“: Dimensionen von Vorurteilen</w:t>
            </w:r>
          </w:p>
        </w:tc>
        <w:tc>
          <w:tcPr>
            <w:tcW w:w="1280" w:type="dxa"/>
            <w:tcBorders>
              <w:top w:val="single" w:sz="4" w:space="0" w:color="auto"/>
              <w:left w:val="single" w:sz="4" w:space="0" w:color="auto"/>
              <w:bottom w:val="single" w:sz="4" w:space="0" w:color="auto"/>
              <w:right w:val="single" w:sz="4" w:space="0" w:color="auto"/>
            </w:tcBorders>
            <w:vAlign w:val="center"/>
          </w:tcPr>
          <w:p w14:paraId="0A60B20E" w14:textId="08D90486" w:rsidR="00810E42" w:rsidRPr="00271B57"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30‘</w:t>
            </w:r>
          </w:p>
        </w:tc>
      </w:tr>
      <w:tr w:rsidR="00570561" w:rsidRPr="00271B57" w14:paraId="5BE4AF6E"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115E2E7" w14:textId="25E33FA5" w:rsidR="00570561" w:rsidRPr="00271B57" w:rsidRDefault="00570561" w:rsidP="00810E42">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805696" behindDoc="0" locked="0" layoutInCell="0" allowOverlap="1" wp14:anchorId="1A0D6626" wp14:editId="5B908EC0">
                  <wp:simplePos x="0" y="0"/>
                  <wp:positionH relativeFrom="rightMargin">
                    <wp:posOffset>-436880</wp:posOffset>
                  </wp:positionH>
                  <wp:positionV relativeFrom="paragraph">
                    <wp:posOffset>26035</wp:posOffset>
                  </wp:positionV>
                  <wp:extent cx="200025" cy="213995"/>
                  <wp:effectExtent l="0" t="0" r="317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FAE6A6C" w14:textId="7D70CA68" w:rsidR="00570561" w:rsidRPr="00271B57" w:rsidRDefault="00570561"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3135750C" w14:textId="14300A91" w:rsidR="00570561" w:rsidRPr="00271B57" w:rsidRDefault="00570561"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Binnendifferenzierung</w:t>
            </w:r>
          </w:p>
        </w:tc>
        <w:tc>
          <w:tcPr>
            <w:tcW w:w="3544" w:type="dxa"/>
            <w:tcBorders>
              <w:top w:val="single" w:sz="4" w:space="0" w:color="auto"/>
              <w:left w:val="single" w:sz="4" w:space="0" w:color="auto"/>
              <w:bottom w:val="single" w:sz="4" w:space="0" w:color="auto"/>
              <w:right w:val="single" w:sz="4" w:space="0" w:color="auto"/>
            </w:tcBorders>
            <w:vAlign w:val="center"/>
          </w:tcPr>
          <w:p w14:paraId="6AD80F98" w14:textId="0B33273C" w:rsidR="00570561" w:rsidRPr="00271B57" w:rsidRDefault="00570561"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Hör-Tipp: Link „Vorurteile - Ich doch nicht!“</w:t>
            </w:r>
          </w:p>
        </w:tc>
        <w:tc>
          <w:tcPr>
            <w:tcW w:w="1280" w:type="dxa"/>
            <w:tcBorders>
              <w:top w:val="single" w:sz="4" w:space="0" w:color="auto"/>
              <w:left w:val="single" w:sz="4" w:space="0" w:color="auto"/>
              <w:bottom w:val="single" w:sz="4" w:space="0" w:color="auto"/>
              <w:right w:val="single" w:sz="4" w:space="0" w:color="auto"/>
            </w:tcBorders>
            <w:vAlign w:val="center"/>
          </w:tcPr>
          <w:p w14:paraId="7DDB29EF" w14:textId="37708A03" w:rsidR="00570561" w:rsidRPr="00271B57" w:rsidRDefault="00582A91"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w:t>
            </w:r>
            <w:proofErr w:type="gramStart"/>
            <w:r w:rsidR="00F0768A" w:rsidRPr="00271B57">
              <w:rPr>
                <w:rFonts w:cstheme="minorHAnsi"/>
                <w:szCs w:val="19"/>
              </w:rPr>
              <w:t>Dauer:</w:t>
            </w:r>
            <w:r w:rsidRPr="00271B57">
              <w:rPr>
                <w:rFonts w:cstheme="minorHAnsi"/>
                <w:szCs w:val="19"/>
              </w:rPr>
              <w:t>+</w:t>
            </w:r>
            <w:proofErr w:type="gramEnd"/>
            <w:r w:rsidR="00F0768A" w:rsidRPr="00271B57">
              <w:rPr>
                <w:rFonts w:cstheme="minorHAnsi"/>
                <w:szCs w:val="19"/>
              </w:rPr>
              <w:t>10‘</w:t>
            </w:r>
            <w:r w:rsidRPr="00271B57">
              <w:rPr>
                <w:rFonts w:cstheme="minorHAnsi"/>
                <w:szCs w:val="19"/>
              </w:rPr>
              <w:t>)</w:t>
            </w:r>
          </w:p>
        </w:tc>
      </w:tr>
      <w:tr w:rsidR="00810E42" w:rsidRPr="00271B57" w14:paraId="49521FB6"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54D33E8" w14:textId="78F84E27" w:rsidR="00810E42" w:rsidRPr="00271B57" w:rsidRDefault="00810E42" w:rsidP="00810E42">
            <w:pPr>
              <w:spacing w:line="276" w:lineRule="auto"/>
              <w:rPr>
                <w:rFonts w:cstheme="minorHAnsi"/>
                <w:noProof/>
                <w:szCs w:val="19"/>
                <w:lang w:eastAsia="de-DE"/>
              </w:rPr>
            </w:pPr>
            <w:r w:rsidRPr="00271B57">
              <w:rPr>
                <w:rFonts w:cstheme="minorHAnsi"/>
                <w:noProof/>
                <w:color w:val="FFFFFF" w:themeColor="background1"/>
                <w:szCs w:val="19"/>
                <w:lang w:eastAsia="de-DE"/>
              </w:rPr>
              <w:drawing>
                <wp:anchor distT="0" distB="0" distL="114300" distR="114300" simplePos="0" relativeHeight="251721728" behindDoc="0" locked="0" layoutInCell="0" allowOverlap="1" wp14:anchorId="68DB206E" wp14:editId="75B66720">
                  <wp:simplePos x="0" y="0"/>
                  <wp:positionH relativeFrom="rightMargin">
                    <wp:posOffset>-433070</wp:posOffset>
                  </wp:positionH>
                  <wp:positionV relativeFrom="paragraph">
                    <wp:posOffset>46355</wp:posOffset>
                  </wp:positionV>
                  <wp:extent cx="200025" cy="213995"/>
                  <wp:effectExtent l="0" t="0" r="3175" b="1905"/>
                  <wp:wrapNone/>
                  <wp:docPr id="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DCD4351" w14:textId="7DF00AD3" w:rsidR="00810E42" w:rsidRPr="00271B57" w:rsidRDefault="00810E42"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269C53D1" w14:textId="1EC151D8" w:rsidR="00810E42" w:rsidRPr="00271B57" w:rsidRDefault="00810E42"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Reflexion des Lernschritts 2.1</w:t>
            </w:r>
          </w:p>
        </w:tc>
        <w:tc>
          <w:tcPr>
            <w:tcW w:w="3544" w:type="dxa"/>
            <w:tcBorders>
              <w:top w:val="single" w:sz="4" w:space="0" w:color="auto"/>
              <w:left w:val="single" w:sz="4" w:space="0" w:color="auto"/>
              <w:bottom w:val="single" w:sz="4" w:space="0" w:color="auto"/>
              <w:right w:val="single" w:sz="4" w:space="0" w:color="auto"/>
            </w:tcBorders>
            <w:vAlign w:val="center"/>
          </w:tcPr>
          <w:p w14:paraId="56484726" w14:textId="060027A0" w:rsidR="00810E42" w:rsidRPr="00271B57" w:rsidRDefault="00973438"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Moodle-Aktivität „Befragung“: Selbsteinschätzung</w:t>
            </w:r>
          </w:p>
        </w:tc>
        <w:tc>
          <w:tcPr>
            <w:tcW w:w="1280" w:type="dxa"/>
            <w:tcBorders>
              <w:top w:val="single" w:sz="4" w:space="0" w:color="auto"/>
              <w:left w:val="single" w:sz="4" w:space="0" w:color="auto"/>
              <w:bottom w:val="single" w:sz="4" w:space="0" w:color="auto"/>
              <w:right w:val="single" w:sz="4" w:space="0" w:color="auto"/>
            </w:tcBorders>
            <w:vAlign w:val="center"/>
          </w:tcPr>
          <w:p w14:paraId="2DDE6EEC" w14:textId="327846C3" w:rsidR="00810E42" w:rsidRPr="00271B57"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 5‘</w:t>
            </w:r>
          </w:p>
        </w:tc>
      </w:tr>
      <w:tr w:rsidR="009A0C90" w:rsidRPr="00271B57" w14:paraId="002842F5" w14:textId="77777777" w:rsidTr="00F27DA8">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4E3C7383" w14:textId="4BFFF1A7" w:rsidR="009A0C90" w:rsidRPr="00271B57" w:rsidRDefault="009A0C90" w:rsidP="00810E42">
            <w:pPr>
              <w:spacing w:line="276" w:lineRule="auto"/>
              <w:rPr>
                <w:rFonts w:cstheme="minorHAnsi"/>
                <w:b w:val="0"/>
                <w:bCs w:val="0"/>
                <w:szCs w:val="19"/>
              </w:rPr>
            </w:pPr>
            <w:r w:rsidRPr="00271B57">
              <w:rPr>
                <w:rFonts w:cstheme="minorHAnsi"/>
                <w:szCs w:val="19"/>
              </w:rPr>
              <w:t>Lernschritt 2.2: Ein Interview vorbereiten</w:t>
            </w:r>
            <w:r w:rsidR="00582A91" w:rsidRPr="00271B57">
              <w:rPr>
                <w:rFonts w:cstheme="minorHAnsi"/>
                <w:szCs w:val="19"/>
              </w:rPr>
              <w:t xml:space="preserve"> (Dauer: 45‘ Minuten)</w:t>
            </w:r>
          </w:p>
        </w:tc>
      </w:tr>
      <w:tr w:rsidR="009A0C90" w:rsidRPr="00271B57" w14:paraId="1AB14C90"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7AE4D13" w14:textId="149E2936" w:rsidR="009A0C90" w:rsidRPr="00271B57" w:rsidRDefault="00570561" w:rsidP="00810E42">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813888" behindDoc="0" locked="0" layoutInCell="0" allowOverlap="1" wp14:anchorId="129FB74A" wp14:editId="1114CD63">
                  <wp:simplePos x="0" y="0"/>
                  <wp:positionH relativeFrom="rightMargin">
                    <wp:posOffset>-419735</wp:posOffset>
                  </wp:positionH>
                  <wp:positionV relativeFrom="paragraph">
                    <wp:posOffset>22225</wp:posOffset>
                  </wp:positionV>
                  <wp:extent cx="200025" cy="213995"/>
                  <wp:effectExtent l="0" t="0" r="3175" b="190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4CFB39C" w14:textId="6E00A821" w:rsidR="009A0C90" w:rsidRPr="00271B57" w:rsidRDefault="00570561"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4F2A3C1E" w14:textId="00967A9F" w:rsidR="009A0C90" w:rsidRPr="00271B57" w:rsidRDefault="00570561"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22511993" w14:textId="5BF4286C" w:rsidR="009A0C90" w:rsidRPr="00271B57" w:rsidRDefault="00570561"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Learning-App: Fragenarten</w:t>
            </w:r>
          </w:p>
        </w:tc>
        <w:tc>
          <w:tcPr>
            <w:tcW w:w="1280" w:type="dxa"/>
            <w:tcBorders>
              <w:top w:val="single" w:sz="4" w:space="0" w:color="auto"/>
              <w:left w:val="single" w:sz="4" w:space="0" w:color="auto"/>
              <w:bottom w:val="single" w:sz="4" w:space="0" w:color="auto"/>
              <w:right w:val="single" w:sz="4" w:space="0" w:color="auto"/>
            </w:tcBorders>
            <w:vAlign w:val="center"/>
          </w:tcPr>
          <w:p w14:paraId="1C4EEB9B" w14:textId="777B35D9" w:rsidR="009A0C90" w:rsidRPr="00271B57" w:rsidRDefault="00F0768A"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 5‘</w:t>
            </w:r>
          </w:p>
        </w:tc>
      </w:tr>
      <w:tr w:rsidR="00570561" w:rsidRPr="00271B57" w14:paraId="0CB8C45D"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D12E72C" w14:textId="20B0A28E" w:rsidR="00570561" w:rsidRPr="00271B57" w:rsidRDefault="00570561" w:rsidP="00810E42">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809792" behindDoc="0" locked="0" layoutInCell="0" allowOverlap="1" wp14:anchorId="3358EEEA" wp14:editId="7CABF4C7">
                  <wp:simplePos x="0" y="0"/>
                  <wp:positionH relativeFrom="rightMargin">
                    <wp:posOffset>-494030</wp:posOffset>
                  </wp:positionH>
                  <wp:positionV relativeFrom="paragraph">
                    <wp:posOffset>29210</wp:posOffset>
                  </wp:positionV>
                  <wp:extent cx="352425" cy="251460"/>
                  <wp:effectExtent l="0" t="0" r="3175" b="254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93B757A" w14:textId="623C85FF" w:rsidR="00570561" w:rsidRPr="00271B57" w:rsidRDefault="00570561"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391691C7" w14:textId="0919236B" w:rsidR="00570561" w:rsidRPr="00271B57" w:rsidRDefault="00570561"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Aufgabe</w:t>
            </w:r>
          </w:p>
        </w:tc>
        <w:tc>
          <w:tcPr>
            <w:tcW w:w="3544" w:type="dxa"/>
            <w:tcBorders>
              <w:top w:val="single" w:sz="4" w:space="0" w:color="auto"/>
              <w:left w:val="single" w:sz="4" w:space="0" w:color="auto"/>
              <w:bottom w:val="single" w:sz="4" w:space="0" w:color="auto"/>
              <w:right w:val="single" w:sz="4" w:space="0" w:color="auto"/>
            </w:tcBorders>
            <w:vAlign w:val="center"/>
          </w:tcPr>
          <w:p w14:paraId="31E34B92" w14:textId="0EFBB172" w:rsidR="00570561" w:rsidRPr="00271B57" w:rsidRDefault="00570561"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Moodle-Arbeitsmaterial: Textseite „Leitfaden zur Vorbereitung eines Interviews“</w:t>
            </w:r>
          </w:p>
        </w:tc>
        <w:tc>
          <w:tcPr>
            <w:tcW w:w="1280" w:type="dxa"/>
            <w:tcBorders>
              <w:top w:val="single" w:sz="4" w:space="0" w:color="auto"/>
              <w:left w:val="single" w:sz="4" w:space="0" w:color="auto"/>
              <w:bottom w:val="single" w:sz="4" w:space="0" w:color="auto"/>
              <w:right w:val="single" w:sz="4" w:space="0" w:color="auto"/>
            </w:tcBorders>
            <w:vAlign w:val="center"/>
          </w:tcPr>
          <w:p w14:paraId="77D6F66E" w14:textId="0A19BCB7" w:rsidR="00570561" w:rsidRPr="00271B57" w:rsidRDefault="00F0768A"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 35‘</w:t>
            </w:r>
          </w:p>
        </w:tc>
      </w:tr>
      <w:tr w:rsidR="00570561" w:rsidRPr="00271B57" w14:paraId="5DA11EAF"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C5E73EB" w14:textId="4213F076" w:rsidR="00570561" w:rsidRPr="00271B57" w:rsidRDefault="00570561" w:rsidP="00810E42">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811840" behindDoc="0" locked="0" layoutInCell="0" allowOverlap="1" wp14:anchorId="11FCA4EE" wp14:editId="32CC6F3A">
                  <wp:simplePos x="0" y="0"/>
                  <wp:positionH relativeFrom="rightMargin">
                    <wp:posOffset>-436880</wp:posOffset>
                  </wp:positionH>
                  <wp:positionV relativeFrom="paragraph">
                    <wp:posOffset>44450</wp:posOffset>
                  </wp:positionV>
                  <wp:extent cx="200025" cy="213995"/>
                  <wp:effectExtent l="0" t="0" r="3175" b="190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E91CF72" w14:textId="24769A20" w:rsidR="00570561" w:rsidRPr="00271B57" w:rsidRDefault="00570561"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0AD0106C" w14:textId="4178C654" w:rsidR="00570561" w:rsidRPr="00271B57" w:rsidRDefault="00570561"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Reflexion des Lernschritts 2.2</w:t>
            </w:r>
          </w:p>
        </w:tc>
        <w:tc>
          <w:tcPr>
            <w:tcW w:w="3544" w:type="dxa"/>
            <w:tcBorders>
              <w:top w:val="single" w:sz="4" w:space="0" w:color="auto"/>
              <w:left w:val="single" w:sz="4" w:space="0" w:color="auto"/>
              <w:bottom w:val="single" w:sz="4" w:space="0" w:color="auto"/>
              <w:right w:val="single" w:sz="4" w:space="0" w:color="auto"/>
            </w:tcBorders>
            <w:vAlign w:val="center"/>
          </w:tcPr>
          <w:p w14:paraId="6B12C810" w14:textId="02662A6F" w:rsidR="00570561" w:rsidRPr="00271B57" w:rsidRDefault="00570561"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Moodle-Aktivität „PDF-Annotation“: Lernrückblick</w:t>
            </w:r>
          </w:p>
        </w:tc>
        <w:tc>
          <w:tcPr>
            <w:tcW w:w="1280" w:type="dxa"/>
            <w:tcBorders>
              <w:top w:val="single" w:sz="4" w:space="0" w:color="auto"/>
              <w:left w:val="single" w:sz="4" w:space="0" w:color="auto"/>
              <w:bottom w:val="single" w:sz="4" w:space="0" w:color="auto"/>
              <w:right w:val="single" w:sz="4" w:space="0" w:color="auto"/>
            </w:tcBorders>
            <w:vAlign w:val="center"/>
          </w:tcPr>
          <w:p w14:paraId="4A91FCEE" w14:textId="60CDC71F" w:rsidR="00570561" w:rsidRPr="00271B57" w:rsidRDefault="00973438"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 5‘</w:t>
            </w:r>
          </w:p>
        </w:tc>
      </w:tr>
      <w:tr w:rsidR="00810E42" w:rsidRPr="00271B57" w14:paraId="3790EC32" w14:textId="77777777" w:rsidTr="00B01485">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68FFC762" w14:textId="5CCEFFE9" w:rsidR="00810E42" w:rsidRPr="00271B57" w:rsidRDefault="00810E42" w:rsidP="00810E42">
            <w:pPr>
              <w:spacing w:line="276" w:lineRule="auto"/>
              <w:rPr>
                <w:rFonts w:cstheme="minorHAnsi"/>
                <w:szCs w:val="19"/>
              </w:rPr>
            </w:pPr>
            <w:r w:rsidRPr="00271B57">
              <w:rPr>
                <w:rFonts w:cstheme="minorHAnsi"/>
                <w:szCs w:val="19"/>
              </w:rPr>
              <w:t xml:space="preserve">Lernthema 3: </w:t>
            </w:r>
            <w:r w:rsidR="009A0C90" w:rsidRPr="00271B57">
              <w:rPr>
                <w:rFonts w:cstheme="minorHAnsi"/>
                <w:szCs w:val="19"/>
              </w:rPr>
              <w:t xml:space="preserve">Einen Video-Clip gegen Vorurteile drehen </w:t>
            </w:r>
            <w:r w:rsidR="006B5179" w:rsidRPr="00271B57">
              <w:rPr>
                <w:rFonts w:cstheme="minorHAnsi"/>
                <w:szCs w:val="19"/>
              </w:rPr>
              <w:t xml:space="preserve">(Dauer: </w:t>
            </w:r>
            <w:r w:rsidR="00397E93" w:rsidRPr="00271B57">
              <w:rPr>
                <w:rFonts w:cstheme="minorHAnsi"/>
                <w:szCs w:val="19"/>
              </w:rPr>
              <w:t>1</w:t>
            </w:r>
            <w:r w:rsidR="00AA22CE" w:rsidRPr="00271B57">
              <w:rPr>
                <w:rFonts w:cstheme="minorHAnsi"/>
                <w:szCs w:val="19"/>
              </w:rPr>
              <w:t>80</w:t>
            </w:r>
            <w:r w:rsidR="00397E93" w:rsidRPr="00271B57">
              <w:rPr>
                <w:rFonts w:cstheme="minorHAnsi"/>
                <w:szCs w:val="19"/>
              </w:rPr>
              <w:t>‘</w:t>
            </w:r>
            <w:r w:rsidR="006B5179" w:rsidRPr="00271B57">
              <w:rPr>
                <w:rFonts w:cstheme="minorHAnsi"/>
                <w:szCs w:val="19"/>
              </w:rPr>
              <w:t xml:space="preserve"> Minuten)</w:t>
            </w:r>
          </w:p>
        </w:tc>
      </w:tr>
      <w:tr w:rsidR="00810E42" w:rsidRPr="00271B57" w14:paraId="2C8442B4" w14:textId="77777777" w:rsidTr="00C60252">
        <w:trPr>
          <w:cnfStyle w:val="000000100000" w:firstRow="0" w:lastRow="0" w:firstColumn="0" w:lastColumn="0" w:oddVBand="0" w:evenVBand="0" w:oddHBand="1" w:evenHBand="0" w:firstRowFirstColumn="0" w:firstRowLastColumn="0" w:lastRowFirstColumn="0" w:lastRowLastColumn="0"/>
          <w:trHeight w:val="1014"/>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36F069C" w14:textId="4B1720C2" w:rsidR="00F0768A" w:rsidRPr="00271B57" w:rsidRDefault="00F0768A" w:rsidP="00810E42">
            <w:pPr>
              <w:spacing w:line="276" w:lineRule="auto"/>
              <w:rPr>
                <w:rFonts w:cstheme="minorHAnsi"/>
                <w:b w:val="0"/>
                <w:bCs w:val="0"/>
                <w:noProof/>
                <w:szCs w:val="19"/>
                <w:lang w:eastAsia="de-DE"/>
              </w:rPr>
            </w:pPr>
            <w:r w:rsidRPr="00271B57">
              <w:rPr>
                <w:rFonts w:cstheme="minorHAnsi"/>
                <w:noProof/>
                <w:color w:val="FFFFFF" w:themeColor="background1"/>
                <w:szCs w:val="19"/>
                <w:lang w:eastAsia="de-DE"/>
              </w:rPr>
              <w:drawing>
                <wp:anchor distT="0" distB="0" distL="114300" distR="114300" simplePos="0" relativeHeight="251824128" behindDoc="0" locked="0" layoutInCell="0" allowOverlap="1" wp14:anchorId="1D5D8024" wp14:editId="0E4F81A9">
                  <wp:simplePos x="0" y="0"/>
                  <wp:positionH relativeFrom="rightMargin">
                    <wp:posOffset>-562610</wp:posOffset>
                  </wp:positionH>
                  <wp:positionV relativeFrom="paragraph">
                    <wp:posOffset>24130</wp:posOffset>
                  </wp:positionV>
                  <wp:extent cx="409575" cy="201295"/>
                  <wp:effectExtent l="0" t="0" r="0" b="190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92AA7" w14:textId="1E563CF1" w:rsidR="00F0768A" w:rsidRPr="00271B57" w:rsidRDefault="00F0768A" w:rsidP="00810E42">
            <w:pPr>
              <w:spacing w:line="276" w:lineRule="auto"/>
              <w:rPr>
                <w:rFonts w:cstheme="minorHAnsi"/>
                <w:b w:val="0"/>
                <w:bCs w:val="0"/>
                <w:noProof/>
                <w:szCs w:val="19"/>
                <w:lang w:eastAsia="de-DE"/>
              </w:rPr>
            </w:pPr>
          </w:p>
          <w:p w14:paraId="777E01E2" w14:textId="6D6CBBD2" w:rsidR="00810E42" w:rsidRPr="00271B57" w:rsidRDefault="00582A91" w:rsidP="00810E42">
            <w:pPr>
              <w:spacing w:line="276" w:lineRule="auto"/>
              <w:rPr>
                <w:rFonts w:cstheme="minorHAnsi"/>
                <w:noProof/>
                <w:szCs w:val="19"/>
                <w:lang w:eastAsia="de-DE"/>
              </w:rPr>
            </w:pPr>
            <w:r w:rsidRPr="00271B57">
              <w:rPr>
                <w:rFonts w:cstheme="minorHAnsi"/>
                <w:noProof/>
                <w:color w:val="FFFFFF" w:themeColor="background1"/>
                <w:szCs w:val="19"/>
                <w:lang w:eastAsia="de-DE"/>
              </w:rPr>
              <w:drawing>
                <wp:anchor distT="0" distB="0" distL="114300" distR="114300" simplePos="0" relativeHeight="251826176" behindDoc="0" locked="0" layoutInCell="0" allowOverlap="1" wp14:anchorId="6CF08845" wp14:editId="5B6C26E0">
                  <wp:simplePos x="0" y="0"/>
                  <wp:positionH relativeFrom="rightMargin">
                    <wp:posOffset>-528320</wp:posOffset>
                  </wp:positionH>
                  <wp:positionV relativeFrom="paragraph">
                    <wp:posOffset>-8890</wp:posOffset>
                  </wp:positionV>
                  <wp:extent cx="352425" cy="251460"/>
                  <wp:effectExtent l="0" t="0" r="3175" b="254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81B36A9" w14:textId="38655C7A" w:rsidR="00810E42" w:rsidRPr="00271B57" w:rsidRDefault="00F0768A"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070CB91B" w14:textId="7F8934D2" w:rsidR="00810E42" w:rsidRPr="00271B57" w:rsidRDefault="00810E42"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0F68D296" w14:textId="77777777" w:rsidR="00810E42" w:rsidRPr="00271B57" w:rsidRDefault="00AD5FBF"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Link „Kampagne </w:t>
            </w:r>
            <w:proofErr w:type="spellStart"/>
            <w:r w:rsidRPr="00271B57">
              <w:rPr>
                <w:rFonts w:cstheme="minorHAnsi"/>
                <w:szCs w:val="19"/>
              </w:rPr>
              <w:t>Aktiv</w:t>
            </w:r>
            <w:proofErr w:type="spellEnd"/>
            <w:r w:rsidRPr="00271B57">
              <w:rPr>
                <w:rFonts w:cstheme="minorHAnsi"/>
                <w:szCs w:val="19"/>
              </w:rPr>
              <w:t xml:space="preserve"> gegen Vorurteile“</w:t>
            </w:r>
          </w:p>
          <w:p w14:paraId="0E25EDC5" w14:textId="564E243D" w:rsidR="00AD5FBF" w:rsidRPr="00271B57" w:rsidRDefault="00AD5FBF"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Moodle-Aktivität „Board“: Kriterien für einen guten Video-Clip</w:t>
            </w:r>
          </w:p>
        </w:tc>
        <w:tc>
          <w:tcPr>
            <w:tcW w:w="1280" w:type="dxa"/>
            <w:tcBorders>
              <w:top w:val="single" w:sz="4" w:space="0" w:color="auto"/>
              <w:left w:val="single" w:sz="4" w:space="0" w:color="auto"/>
              <w:bottom w:val="single" w:sz="4" w:space="0" w:color="auto"/>
              <w:right w:val="single" w:sz="4" w:space="0" w:color="auto"/>
            </w:tcBorders>
            <w:vAlign w:val="center"/>
          </w:tcPr>
          <w:p w14:paraId="601F5171" w14:textId="4897E221" w:rsidR="00810E42" w:rsidRPr="00271B57"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10‘</w:t>
            </w:r>
          </w:p>
        </w:tc>
      </w:tr>
      <w:tr w:rsidR="00810E42" w:rsidRPr="00271B57" w14:paraId="2CEF4B89"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992718D" w14:textId="11A336B6" w:rsidR="00810E42" w:rsidRPr="00271B57" w:rsidRDefault="00AD5FBF" w:rsidP="00810E42">
            <w:pPr>
              <w:spacing w:line="276" w:lineRule="auto"/>
              <w:rPr>
                <w:rFonts w:cstheme="minorHAnsi"/>
                <w:noProof/>
                <w:szCs w:val="19"/>
                <w:lang w:eastAsia="de-DE"/>
              </w:rPr>
            </w:pPr>
            <w:r w:rsidRPr="00271B57">
              <w:rPr>
                <w:rFonts w:cstheme="minorHAnsi"/>
                <w:noProof/>
                <w:color w:val="FFFFFF" w:themeColor="background1"/>
                <w:szCs w:val="19"/>
                <w:lang w:eastAsia="de-DE"/>
              </w:rPr>
              <w:drawing>
                <wp:anchor distT="0" distB="0" distL="114300" distR="114300" simplePos="0" relativeHeight="251828224" behindDoc="0" locked="0" layoutInCell="0" allowOverlap="1" wp14:anchorId="3D76AC0D" wp14:editId="17848CAB">
                  <wp:simplePos x="0" y="0"/>
                  <wp:positionH relativeFrom="rightMargin">
                    <wp:posOffset>-516890</wp:posOffset>
                  </wp:positionH>
                  <wp:positionV relativeFrom="paragraph">
                    <wp:posOffset>53975</wp:posOffset>
                  </wp:positionV>
                  <wp:extent cx="352425" cy="251460"/>
                  <wp:effectExtent l="0" t="0" r="3175" b="254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21B0631" w14:textId="04058F7C" w:rsidR="00810E42" w:rsidRPr="00271B57" w:rsidRDefault="00353BDF"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31C942B8" w14:textId="00201321" w:rsidR="00810E42" w:rsidRPr="00271B57"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Arbeitsauftrag</w:t>
            </w:r>
          </w:p>
        </w:tc>
        <w:tc>
          <w:tcPr>
            <w:tcW w:w="3544" w:type="dxa"/>
            <w:tcBorders>
              <w:top w:val="single" w:sz="4" w:space="0" w:color="auto"/>
              <w:left w:val="single" w:sz="4" w:space="0" w:color="auto"/>
              <w:bottom w:val="single" w:sz="4" w:space="0" w:color="auto"/>
              <w:right w:val="single" w:sz="4" w:space="0" w:color="auto"/>
            </w:tcBorders>
            <w:vAlign w:val="center"/>
          </w:tcPr>
          <w:p w14:paraId="11115A2C" w14:textId="58BDF767" w:rsidR="00810E42" w:rsidRPr="00271B57" w:rsidRDefault="00AD5FBF"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Drehbuch verfassen, Video-Clip nach Drehbuch aufnehmen</w:t>
            </w:r>
          </w:p>
        </w:tc>
        <w:tc>
          <w:tcPr>
            <w:tcW w:w="1280" w:type="dxa"/>
            <w:tcBorders>
              <w:top w:val="single" w:sz="4" w:space="0" w:color="auto"/>
              <w:left w:val="single" w:sz="4" w:space="0" w:color="auto"/>
              <w:bottom w:val="single" w:sz="4" w:space="0" w:color="auto"/>
              <w:right w:val="single" w:sz="4" w:space="0" w:color="auto"/>
            </w:tcBorders>
            <w:vAlign w:val="center"/>
          </w:tcPr>
          <w:p w14:paraId="61BD0ED7" w14:textId="509F5D5A" w:rsidR="00810E42" w:rsidRPr="00271B57" w:rsidRDefault="00397E93"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1</w:t>
            </w:r>
            <w:r w:rsidR="00AA22CE" w:rsidRPr="00271B57">
              <w:rPr>
                <w:rFonts w:cstheme="minorHAnsi"/>
                <w:szCs w:val="19"/>
              </w:rPr>
              <w:t>55</w:t>
            </w:r>
            <w:r w:rsidR="000A708B" w:rsidRPr="00271B57">
              <w:rPr>
                <w:rFonts w:cstheme="minorHAnsi"/>
                <w:szCs w:val="19"/>
              </w:rPr>
              <w:t>‘</w:t>
            </w:r>
          </w:p>
        </w:tc>
      </w:tr>
      <w:tr w:rsidR="00810E42" w:rsidRPr="00271B57" w14:paraId="23C74715" w14:textId="77777777" w:rsidTr="00C60252">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6A21CA0" w14:textId="38F3CBEB" w:rsidR="00810E42" w:rsidRPr="00271B57" w:rsidRDefault="00AD5FBF" w:rsidP="00810E42">
            <w:pPr>
              <w:spacing w:line="276" w:lineRule="auto"/>
              <w:rPr>
                <w:rFonts w:cstheme="minorHAnsi"/>
                <w:b w:val="0"/>
                <w:bCs w:val="0"/>
                <w:i/>
                <w:szCs w:val="19"/>
              </w:rPr>
            </w:pPr>
            <w:r w:rsidRPr="00271B57">
              <w:rPr>
                <w:rFonts w:cstheme="minorHAnsi"/>
                <w:noProof/>
                <w:color w:val="FFFFFF" w:themeColor="background1"/>
                <w:szCs w:val="19"/>
                <w:lang w:eastAsia="de-DE"/>
              </w:rPr>
              <w:drawing>
                <wp:anchor distT="0" distB="0" distL="114300" distR="114300" simplePos="0" relativeHeight="251718656" behindDoc="0" locked="0" layoutInCell="0" allowOverlap="1" wp14:anchorId="4BB4F26F" wp14:editId="0D638CE1">
                  <wp:simplePos x="0" y="0"/>
                  <wp:positionH relativeFrom="rightMargin">
                    <wp:posOffset>-433705</wp:posOffset>
                  </wp:positionH>
                  <wp:positionV relativeFrom="paragraph">
                    <wp:posOffset>17145</wp:posOffset>
                  </wp:positionV>
                  <wp:extent cx="200025" cy="213995"/>
                  <wp:effectExtent l="0" t="0" r="3175" b="1905"/>
                  <wp:wrapNone/>
                  <wp:docPr id="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42" w:rsidRPr="00271B57">
              <w:rPr>
                <w:rFonts w:cstheme="minorHAnsi"/>
                <w:i/>
                <w:szCs w:val="19"/>
              </w:rPr>
              <w:t xml:space="preserve"> </w:t>
            </w:r>
          </w:p>
          <w:p w14:paraId="42AE13E2" w14:textId="7BE2BE39" w:rsidR="00582A91" w:rsidRPr="00271B57" w:rsidRDefault="00C60252" w:rsidP="00810E42">
            <w:pPr>
              <w:spacing w:line="276" w:lineRule="auto"/>
              <w:rPr>
                <w:rFonts w:cstheme="minorHAnsi"/>
                <w:b w:val="0"/>
                <w:bCs w:val="0"/>
                <w:i/>
                <w:szCs w:val="19"/>
              </w:rPr>
            </w:pPr>
            <w:r w:rsidRPr="00271B57">
              <w:rPr>
                <w:rFonts w:cstheme="minorHAnsi"/>
                <w:noProof/>
                <w:color w:val="FFFFFF" w:themeColor="background1"/>
                <w:szCs w:val="19"/>
                <w:lang w:eastAsia="de-DE"/>
              </w:rPr>
              <w:drawing>
                <wp:anchor distT="0" distB="0" distL="114300" distR="114300" simplePos="0" relativeHeight="251830272" behindDoc="0" locked="0" layoutInCell="0" allowOverlap="1" wp14:anchorId="42CC0E4C" wp14:editId="3A4BEA80">
                  <wp:simplePos x="0" y="0"/>
                  <wp:positionH relativeFrom="rightMargin">
                    <wp:posOffset>-516890</wp:posOffset>
                  </wp:positionH>
                  <wp:positionV relativeFrom="paragraph">
                    <wp:posOffset>150495</wp:posOffset>
                  </wp:positionV>
                  <wp:extent cx="352425" cy="251460"/>
                  <wp:effectExtent l="0" t="0" r="3175" b="254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A17ED" w14:textId="6333A97A" w:rsidR="00582A91" w:rsidRPr="00271B57" w:rsidRDefault="00582A91" w:rsidP="00810E42">
            <w:pPr>
              <w:spacing w:line="276" w:lineRule="auto"/>
              <w:rPr>
                <w:rFonts w:cstheme="minorHAnsi"/>
                <w:i/>
                <w:szCs w:val="19"/>
              </w:rPr>
            </w:pPr>
          </w:p>
        </w:tc>
        <w:tc>
          <w:tcPr>
            <w:tcW w:w="863" w:type="dxa"/>
            <w:tcBorders>
              <w:top w:val="single" w:sz="4" w:space="0" w:color="auto"/>
              <w:left w:val="single" w:sz="4" w:space="0" w:color="auto"/>
              <w:bottom w:val="single" w:sz="4" w:space="0" w:color="auto"/>
              <w:right w:val="single" w:sz="4" w:space="0" w:color="auto"/>
            </w:tcBorders>
            <w:vAlign w:val="center"/>
          </w:tcPr>
          <w:p w14:paraId="6AC4A0A8" w14:textId="5333B358" w:rsidR="00810E42" w:rsidRPr="00271B57" w:rsidRDefault="00AD5FBF"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14544AC4" w14:textId="7E80027A" w:rsidR="00810E42" w:rsidRPr="00271B57"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Reflexion des Lernthemas 3</w:t>
            </w:r>
          </w:p>
        </w:tc>
        <w:tc>
          <w:tcPr>
            <w:tcW w:w="3544" w:type="dxa"/>
            <w:tcBorders>
              <w:top w:val="single" w:sz="4" w:space="0" w:color="auto"/>
              <w:left w:val="single" w:sz="4" w:space="0" w:color="auto"/>
              <w:bottom w:val="single" w:sz="4" w:space="0" w:color="auto"/>
              <w:right w:val="single" w:sz="4" w:space="0" w:color="auto"/>
            </w:tcBorders>
            <w:vAlign w:val="center"/>
          </w:tcPr>
          <w:p w14:paraId="00C4ECBE" w14:textId="672E95FC" w:rsidR="00AD5FBF" w:rsidRPr="00271B57" w:rsidRDefault="00AD5FBF"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Feedback-Tool </w:t>
            </w:r>
            <w:proofErr w:type="spellStart"/>
            <w:r w:rsidRPr="00271B57">
              <w:rPr>
                <w:rFonts w:cstheme="minorHAnsi"/>
                <w:szCs w:val="19"/>
              </w:rPr>
              <w:t>Oncoo</w:t>
            </w:r>
            <w:proofErr w:type="spellEnd"/>
            <w:r w:rsidRPr="00271B57">
              <w:rPr>
                <w:rFonts w:cstheme="minorHAnsi"/>
                <w:szCs w:val="19"/>
              </w:rPr>
              <w:t>: Reflexion der Gruppenarbeit</w:t>
            </w:r>
          </w:p>
        </w:tc>
        <w:tc>
          <w:tcPr>
            <w:tcW w:w="1280" w:type="dxa"/>
            <w:tcBorders>
              <w:top w:val="single" w:sz="4" w:space="0" w:color="auto"/>
              <w:left w:val="single" w:sz="4" w:space="0" w:color="auto"/>
              <w:bottom w:val="single" w:sz="4" w:space="0" w:color="auto"/>
              <w:right w:val="single" w:sz="4" w:space="0" w:color="auto"/>
            </w:tcBorders>
            <w:vAlign w:val="center"/>
          </w:tcPr>
          <w:p w14:paraId="1DBAD698" w14:textId="5898012A" w:rsidR="00810E42" w:rsidRPr="00271B57"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Dauer: </w:t>
            </w:r>
            <w:r w:rsidR="00AA22CE" w:rsidRPr="00271B57">
              <w:rPr>
                <w:rFonts w:cstheme="minorHAnsi"/>
                <w:szCs w:val="19"/>
              </w:rPr>
              <w:t>15‘</w:t>
            </w:r>
            <w:r w:rsidRPr="00271B57">
              <w:rPr>
                <w:rFonts w:cstheme="minorHAnsi"/>
                <w:szCs w:val="19"/>
              </w:rPr>
              <w:t>‘</w:t>
            </w:r>
          </w:p>
        </w:tc>
      </w:tr>
      <w:tr w:rsidR="00810E42" w:rsidRPr="00271B57" w14:paraId="1C1D1644" w14:textId="77777777" w:rsidTr="00B01485">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7366067" w14:textId="5F2D47F6" w:rsidR="00810E42" w:rsidRPr="00271B57" w:rsidRDefault="00810E42" w:rsidP="00810E42">
            <w:pPr>
              <w:spacing w:line="276" w:lineRule="auto"/>
              <w:rPr>
                <w:rFonts w:cstheme="minorHAnsi"/>
                <w:szCs w:val="19"/>
              </w:rPr>
            </w:pPr>
            <w:r w:rsidRPr="00271B57">
              <w:rPr>
                <w:rFonts w:cstheme="minorHAnsi"/>
                <w:szCs w:val="19"/>
              </w:rPr>
              <w:t xml:space="preserve">Lernschritt 3.1: </w:t>
            </w:r>
            <w:r w:rsidR="009A0C90" w:rsidRPr="00271B57">
              <w:rPr>
                <w:rFonts w:cstheme="minorHAnsi"/>
                <w:szCs w:val="19"/>
              </w:rPr>
              <w:t>Drehen wie ein Profi</w:t>
            </w:r>
            <w:r w:rsidR="006B5179" w:rsidRPr="00271B57">
              <w:rPr>
                <w:rFonts w:cstheme="minorHAnsi"/>
                <w:szCs w:val="19"/>
              </w:rPr>
              <w:t xml:space="preserve"> (Dauer: </w:t>
            </w:r>
            <w:r w:rsidR="00582A91" w:rsidRPr="00271B57">
              <w:rPr>
                <w:rFonts w:cstheme="minorHAnsi"/>
                <w:szCs w:val="19"/>
              </w:rPr>
              <w:t>45</w:t>
            </w:r>
            <w:r w:rsidR="006B5179" w:rsidRPr="00271B57">
              <w:rPr>
                <w:rFonts w:cstheme="minorHAnsi"/>
                <w:szCs w:val="19"/>
              </w:rPr>
              <w:t xml:space="preserve"> Minuten)</w:t>
            </w:r>
          </w:p>
        </w:tc>
      </w:tr>
      <w:tr w:rsidR="00066BE4" w:rsidRPr="00271B57" w14:paraId="285B00B5" w14:textId="77777777" w:rsidTr="00C60252">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88B0454" w14:textId="663BB226" w:rsidR="00066BE4" w:rsidRPr="00271B57" w:rsidRDefault="00066BE4" w:rsidP="00066BE4">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63712" behindDoc="0" locked="0" layoutInCell="0" allowOverlap="1" wp14:anchorId="7812111F" wp14:editId="57AA22A7">
                  <wp:simplePos x="0" y="0"/>
                  <wp:positionH relativeFrom="rightMargin">
                    <wp:posOffset>-452755</wp:posOffset>
                  </wp:positionH>
                  <wp:positionV relativeFrom="paragraph">
                    <wp:posOffset>10160</wp:posOffset>
                  </wp:positionV>
                  <wp:extent cx="200025" cy="213995"/>
                  <wp:effectExtent l="0" t="0" r="3175" b="1905"/>
                  <wp:wrapNone/>
                  <wp:docPr id="4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831E1E1" w14:textId="7EC7CFB3" w:rsidR="00066BE4" w:rsidRPr="00271B57" w:rsidRDefault="008B38E7"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r w:rsidR="00BB3665" w:rsidRPr="00271B57">
              <w:rPr>
                <w:rFonts w:cstheme="minorHAnsi"/>
                <w:szCs w:val="19"/>
              </w:rPr>
              <w:t xml:space="preserve">, </w:t>
            </w:r>
            <w:proofErr w:type="spellStart"/>
            <w:r w:rsidR="00BB3665"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2CB36D00" w14:textId="57D814E5" w:rsidR="00066BE4" w:rsidRPr="00271B57"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7A696101" w14:textId="10B04A4C" w:rsidR="00066BE4" w:rsidRPr="00271B57" w:rsidRDefault="00AA22CE"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Filmische Gestaltungsmittel kennenlernen; Link: Learning-App</w:t>
            </w:r>
          </w:p>
        </w:tc>
        <w:tc>
          <w:tcPr>
            <w:tcW w:w="1280" w:type="dxa"/>
            <w:tcBorders>
              <w:top w:val="single" w:sz="4" w:space="0" w:color="auto"/>
              <w:left w:val="single" w:sz="4" w:space="0" w:color="auto"/>
              <w:bottom w:val="single" w:sz="4" w:space="0" w:color="auto"/>
              <w:right w:val="single" w:sz="4" w:space="0" w:color="auto"/>
            </w:tcBorders>
            <w:vAlign w:val="center"/>
          </w:tcPr>
          <w:p w14:paraId="37BB528F" w14:textId="6DEBB33C" w:rsidR="00066BE4" w:rsidRPr="00271B57"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5‘</w:t>
            </w:r>
          </w:p>
        </w:tc>
      </w:tr>
      <w:tr w:rsidR="00066BE4" w:rsidRPr="00271B57" w14:paraId="1FF1F7A7"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C17DA16" w14:textId="3B1B5E11" w:rsidR="00066BE4" w:rsidRPr="00271B57" w:rsidRDefault="008B38E7" w:rsidP="00066BE4">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lastRenderedPageBreak/>
              <w:drawing>
                <wp:anchor distT="0" distB="0" distL="114300" distR="114300" simplePos="0" relativeHeight="251834368" behindDoc="0" locked="0" layoutInCell="0" allowOverlap="1" wp14:anchorId="1D7A8EE3" wp14:editId="509615F1">
                  <wp:simplePos x="0" y="0"/>
                  <wp:positionH relativeFrom="rightMargin">
                    <wp:posOffset>-513080</wp:posOffset>
                  </wp:positionH>
                  <wp:positionV relativeFrom="paragraph">
                    <wp:posOffset>206375</wp:posOffset>
                  </wp:positionV>
                  <wp:extent cx="352425" cy="251460"/>
                  <wp:effectExtent l="0" t="0" r="3175" b="2540"/>
                  <wp:wrapNone/>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B57">
              <w:rPr>
                <w:rFonts w:cstheme="minorHAnsi"/>
                <w:noProof/>
                <w:color w:val="FFFFFF" w:themeColor="background1"/>
                <w:szCs w:val="19"/>
                <w:lang w:eastAsia="de-DE"/>
              </w:rPr>
              <w:drawing>
                <wp:anchor distT="0" distB="0" distL="114300" distR="114300" simplePos="0" relativeHeight="251832320" behindDoc="0" locked="0" layoutInCell="0" allowOverlap="1" wp14:anchorId="6041B25D" wp14:editId="79FFE76B">
                  <wp:simplePos x="0" y="0"/>
                  <wp:positionH relativeFrom="rightMargin">
                    <wp:posOffset>-425450</wp:posOffset>
                  </wp:positionH>
                  <wp:positionV relativeFrom="paragraph">
                    <wp:posOffset>-89535</wp:posOffset>
                  </wp:positionV>
                  <wp:extent cx="200025" cy="213995"/>
                  <wp:effectExtent l="0" t="0" r="3175" b="1905"/>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A1658A8" w14:textId="55C8C601" w:rsidR="00066BE4" w:rsidRPr="00271B57" w:rsidRDefault="00353BDF"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3653F6A1" w14:textId="20B6912B" w:rsidR="00066BE4" w:rsidRPr="00271B57"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Aufgabe</w:t>
            </w:r>
          </w:p>
        </w:tc>
        <w:tc>
          <w:tcPr>
            <w:tcW w:w="3544" w:type="dxa"/>
            <w:tcBorders>
              <w:top w:val="single" w:sz="4" w:space="0" w:color="auto"/>
              <w:left w:val="single" w:sz="4" w:space="0" w:color="auto"/>
              <w:bottom w:val="single" w:sz="4" w:space="0" w:color="auto"/>
              <w:right w:val="single" w:sz="4" w:space="0" w:color="auto"/>
            </w:tcBorders>
            <w:vAlign w:val="center"/>
          </w:tcPr>
          <w:p w14:paraId="6C4CFD62" w14:textId="16D7C1F1" w:rsidR="009E4DF2" w:rsidRPr="00271B57" w:rsidRDefault="009E4DF2"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iCs/>
                <w:szCs w:val="19"/>
              </w:rPr>
            </w:pPr>
            <w:r w:rsidRPr="00271B57">
              <w:rPr>
                <w:rFonts w:cstheme="minorHAnsi"/>
                <w:iCs/>
                <w:szCs w:val="19"/>
              </w:rPr>
              <w:t>Links: Erklärvideos „so geht Medien“ (Bayrischer Rundfunk)</w:t>
            </w:r>
          </w:p>
          <w:p w14:paraId="4E2950E9" w14:textId="0D6FF8CF" w:rsidR="00066BE4" w:rsidRPr="00271B57" w:rsidRDefault="009E4DF2"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iCs/>
                <w:szCs w:val="19"/>
              </w:rPr>
            </w:pPr>
            <w:r w:rsidRPr="00271B57">
              <w:rPr>
                <w:rFonts w:cstheme="minorHAnsi"/>
                <w:iCs/>
                <w:szCs w:val="19"/>
              </w:rPr>
              <w:t>Moodle-</w:t>
            </w:r>
            <w:r w:rsidR="00875C92" w:rsidRPr="00271B57">
              <w:rPr>
                <w:rFonts w:cstheme="minorHAnsi"/>
                <w:szCs w:val="19"/>
              </w:rPr>
              <w:t>Arbeitsmaterial</w:t>
            </w:r>
            <w:r w:rsidR="00875C92" w:rsidRPr="00271B57">
              <w:rPr>
                <w:rFonts w:cstheme="minorHAnsi"/>
                <w:iCs/>
                <w:szCs w:val="19"/>
              </w:rPr>
              <w:t xml:space="preserve"> </w:t>
            </w:r>
            <w:r w:rsidRPr="00271B57">
              <w:rPr>
                <w:rFonts w:cstheme="minorHAnsi"/>
                <w:iCs/>
                <w:szCs w:val="19"/>
              </w:rPr>
              <w:t>„Textseite“: Experten-Aufgaben beim Filmen</w:t>
            </w:r>
          </w:p>
        </w:tc>
        <w:tc>
          <w:tcPr>
            <w:tcW w:w="1280" w:type="dxa"/>
            <w:tcBorders>
              <w:top w:val="single" w:sz="4" w:space="0" w:color="auto"/>
              <w:left w:val="single" w:sz="4" w:space="0" w:color="auto"/>
              <w:bottom w:val="single" w:sz="4" w:space="0" w:color="auto"/>
              <w:right w:val="single" w:sz="4" w:space="0" w:color="auto"/>
            </w:tcBorders>
            <w:vAlign w:val="center"/>
          </w:tcPr>
          <w:p w14:paraId="2211CCFE" w14:textId="794B8F47" w:rsidR="00066BE4" w:rsidRPr="00271B57"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w:t>
            </w:r>
            <w:r w:rsidR="000A708B" w:rsidRPr="00271B57">
              <w:rPr>
                <w:rFonts w:cstheme="minorHAnsi"/>
                <w:szCs w:val="19"/>
              </w:rPr>
              <w:t xml:space="preserve"> </w:t>
            </w:r>
            <w:r w:rsidR="009E4DF2" w:rsidRPr="00271B57">
              <w:rPr>
                <w:rFonts w:cstheme="minorHAnsi"/>
                <w:szCs w:val="19"/>
              </w:rPr>
              <w:t>30</w:t>
            </w:r>
            <w:r w:rsidR="000A708B" w:rsidRPr="00271B57">
              <w:rPr>
                <w:rFonts w:cstheme="minorHAnsi"/>
                <w:szCs w:val="19"/>
              </w:rPr>
              <w:t>‘</w:t>
            </w:r>
          </w:p>
        </w:tc>
      </w:tr>
      <w:tr w:rsidR="00066BE4" w:rsidRPr="00271B57" w14:paraId="7D1B5DFA"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4879D83" w14:textId="180B7F00" w:rsidR="00066BE4" w:rsidRPr="00271B57" w:rsidRDefault="00066BE4" w:rsidP="00066BE4">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58592" behindDoc="0" locked="0" layoutInCell="0" allowOverlap="1" wp14:anchorId="08DB445A" wp14:editId="6EC78FE1">
                  <wp:simplePos x="0" y="0"/>
                  <wp:positionH relativeFrom="rightMargin">
                    <wp:posOffset>-434975</wp:posOffset>
                  </wp:positionH>
                  <wp:positionV relativeFrom="paragraph">
                    <wp:posOffset>67945</wp:posOffset>
                  </wp:positionV>
                  <wp:extent cx="200025" cy="213995"/>
                  <wp:effectExtent l="0" t="0" r="0" b="0"/>
                  <wp:wrapNone/>
                  <wp:docPr id="2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1B292BE" w14:textId="6F6898C4" w:rsidR="00066BE4" w:rsidRPr="00271B57" w:rsidRDefault="00066BE4"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5AB448EE" w14:textId="4CC5F244" w:rsidR="00066BE4" w:rsidRPr="00271B57"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Reflexion des Lernschritts 3.1</w:t>
            </w:r>
          </w:p>
        </w:tc>
        <w:tc>
          <w:tcPr>
            <w:tcW w:w="3544" w:type="dxa"/>
            <w:tcBorders>
              <w:top w:val="single" w:sz="4" w:space="0" w:color="auto"/>
              <w:left w:val="single" w:sz="4" w:space="0" w:color="auto"/>
              <w:bottom w:val="single" w:sz="4" w:space="0" w:color="auto"/>
              <w:right w:val="single" w:sz="4" w:space="0" w:color="auto"/>
            </w:tcBorders>
            <w:vAlign w:val="center"/>
          </w:tcPr>
          <w:p w14:paraId="515EBE5B" w14:textId="36E49B96" w:rsidR="00066BE4" w:rsidRPr="00271B57" w:rsidRDefault="00C60252"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Pr>
                <w:rFonts w:cstheme="minorHAnsi"/>
                <w:szCs w:val="19"/>
              </w:rPr>
              <w:t>PDF-Dokument</w:t>
            </w:r>
            <w:r w:rsidRPr="00271B57">
              <w:rPr>
                <w:rFonts w:cstheme="minorHAnsi"/>
                <w:szCs w:val="19"/>
              </w:rPr>
              <w:t xml:space="preserve"> </w:t>
            </w:r>
            <w:r w:rsidR="009E4DF2" w:rsidRPr="00271B57">
              <w:rPr>
                <w:rFonts w:cstheme="minorHAnsi"/>
                <w:szCs w:val="19"/>
              </w:rPr>
              <w:t>„Lernreflexion Symbole“</w:t>
            </w:r>
          </w:p>
        </w:tc>
        <w:tc>
          <w:tcPr>
            <w:tcW w:w="1280" w:type="dxa"/>
            <w:tcBorders>
              <w:top w:val="single" w:sz="4" w:space="0" w:color="auto"/>
              <w:left w:val="single" w:sz="4" w:space="0" w:color="auto"/>
              <w:bottom w:val="single" w:sz="4" w:space="0" w:color="auto"/>
              <w:right w:val="single" w:sz="4" w:space="0" w:color="auto"/>
            </w:tcBorders>
            <w:vAlign w:val="center"/>
          </w:tcPr>
          <w:p w14:paraId="3AB9987A" w14:textId="048B9A7F" w:rsidR="00066BE4" w:rsidRPr="00271B57"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 10‘</w:t>
            </w:r>
          </w:p>
        </w:tc>
      </w:tr>
      <w:tr w:rsidR="00066BE4" w:rsidRPr="00271B57" w14:paraId="6335D3F5" w14:textId="77777777" w:rsidTr="00B01485">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81470BD" w14:textId="5FFF783E" w:rsidR="00066BE4" w:rsidRPr="00271B57" w:rsidRDefault="00066BE4" w:rsidP="00066BE4">
            <w:pPr>
              <w:spacing w:line="276" w:lineRule="auto"/>
              <w:rPr>
                <w:rFonts w:cstheme="minorHAnsi"/>
                <w:szCs w:val="19"/>
              </w:rPr>
            </w:pPr>
            <w:r w:rsidRPr="00271B57">
              <w:rPr>
                <w:rFonts w:cstheme="minorHAnsi"/>
                <w:szCs w:val="19"/>
              </w:rPr>
              <w:t xml:space="preserve">Lernschritt 3.2: </w:t>
            </w:r>
            <w:r w:rsidR="009A0C90" w:rsidRPr="00271B57">
              <w:rPr>
                <w:rFonts w:cstheme="minorHAnsi"/>
                <w:szCs w:val="19"/>
              </w:rPr>
              <w:t>Ein Drehbuch verfassen</w:t>
            </w:r>
            <w:r w:rsidR="006B5179" w:rsidRPr="00271B57">
              <w:rPr>
                <w:rFonts w:cstheme="minorHAnsi"/>
                <w:szCs w:val="19"/>
              </w:rPr>
              <w:t xml:space="preserve"> (Dauer: </w:t>
            </w:r>
            <w:r w:rsidR="00572D9B" w:rsidRPr="00271B57">
              <w:rPr>
                <w:rFonts w:cstheme="minorHAnsi"/>
                <w:szCs w:val="19"/>
              </w:rPr>
              <w:t>9</w:t>
            </w:r>
            <w:r w:rsidR="000A708B" w:rsidRPr="00271B57">
              <w:rPr>
                <w:rFonts w:cstheme="minorHAnsi"/>
                <w:szCs w:val="19"/>
              </w:rPr>
              <w:t>0</w:t>
            </w:r>
            <w:r w:rsidR="006B5179" w:rsidRPr="00271B57">
              <w:rPr>
                <w:rFonts w:cstheme="minorHAnsi"/>
                <w:szCs w:val="19"/>
              </w:rPr>
              <w:t xml:space="preserve"> Minuten)</w:t>
            </w:r>
          </w:p>
        </w:tc>
      </w:tr>
      <w:tr w:rsidR="00066BE4" w:rsidRPr="00271B57" w14:paraId="3E4DA3AC"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877C09F" w14:textId="3B8AECF3" w:rsidR="00875C92" w:rsidRPr="00271B57" w:rsidRDefault="00875C92" w:rsidP="00066BE4">
            <w:pPr>
              <w:spacing w:line="276" w:lineRule="auto"/>
              <w:rPr>
                <w:rFonts w:cstheme="minorHAnsi"/>
                <w:b w:val="0"/>
                <w:bCs w:val="0"/>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836416" behindDoc="0" locked="0" layoutInCell="0" allowOverlap="1" wp14:anchorId="1D0CD5F5" wp14:editId="0A115D34">
                  <wp:simplePos x="0" y="0"/>
                  <wp:positionH relativeFrom="rightMargin">
                    <wp:posOffset>-505460</wp:posOffset>
                  </wp:positionH>
                  <wp:positionV relativeFrom="paragraph">
                    <wp:posOffset>35560</wp:posOffset>
                  </wp:positionV>
                  <wp:extent cx="352425" cy="251460"/>
                  <wp:effectExtent l="0" t="0" r="3175" b="2540"/>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37AAC" w14:textId="56FB0267" w:rsidR="00875C92" w:rsidRPr="00271B57" w:rsidRDefault="00875C92" w:rsidP="00066BE4">
            <w:pPr>
              <w:spacing w:line="276" w:lineRule="auto"/>
              <w:rPr>
                <w:rFonts w:cstheme="minorHAnsi"/>
                <w:b w:val="0"/>
                <w:bCs w:val="0"/>
                <w:noProof/>
                <w:color w:val="FFFFFF" w:themeColor="background1"/>
                <w:szCs w:val="19"/>
                <w:lang w:eastAsia="de-DE"/>
              </w:rPr>
            </w:pPr>
          </w:p>
          <w:p w14:paraId="60F2CA60" w14:textId="4221400F" w:rsidR="00875C92" w:rsidRPr="00271B57" w:rsidRDefault="00875C92" w:rsidP="00066BE4">
            <w:pPr>
              <w:spacing w:line="276" w:lineRule="auto"/>
              <w:rPr>
                <w:rFonts w:cstheme="minorHAnsi"/>
                <w:b w:val="0"/>
                <w:bCs w:val="0"/>
                <w:noProof/>
                <w:color w:val="FFFFFF" w:themeColor="background1"/>
                <w:szCs w:val="19"/>
                <w:lang w:eastAsia="de-DE"/>
              </w:rPr>
            </w:pPr>
            <w:r w:rsidRPr="00271B57">
              <w:rPr>
                <w:rFonts w:cstheme="minorHAnsi"/>
                <w:noProof/>
                <w:szCs w:val="19"/>
              </w:rPr>
              <w:drawing>
                <wp:anchor distT="0" distB="0" distL="114300" distR="114300" simplePos="0" relativeHeight="251838464" behindDoc="0" locked="0" layoutInCell="0" allowOverlap="1" wp14:anchorId="76DEB8C1" wp14:editId="69675D1A">
                  <wp:simplePos x="0" y="0"/>
                  <wp:positionH relativeFrom="rightMargin">
                    <wp:posOffset>-478790</wp:posOffset>
                  </wp:positionH>
                  <wp:positionV relativeFrom="paragraph">
                    <wp:posOffset>52070</wp:posOffset>
                  </wp:positionV>
                  <wp:extent cx="238125" cy="238125"/>
                  <wp:effectExtent l="0" t="0" r="3175" b="3175"/>
                  <wp:wrapNone/>
                  <wp:docPr id="896" name="Grafik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B5B1B" w14:textId="7E4F194F" w:rsidR="00066BE4" w:rsidRPr="00271B57" w:rsidRDefault="00066BE4" w:rsidP="00066BE4">
            <w:pPr>
              <w:spacing w:line="276" w:lineRule="auto"/>
              <w:rPr>
                <w:rFonts w:cstheme="minorHAnsi"/>
                <w:noProof/>
                <w:color w:val="FFFFFF" w:themeColor="background1"/>
                <w:szCs w:val="19"/>
                <w:lang w:eastAsia="de-DE"/>
              </w:rPr>
            </w:pPr>
          </w:p>
        </w:tc>
        <w:tc>
          <w:tcPr>
            <w:tcW w:w="863" w:type="dxa"/>
            <w:tcBorders>
              <w:top w:val="single" w:sz="4" w:space="0" w:color="auto"/>
              <w:left w:val="single" w:sz="4" w:space="0" w:color="auto"/>
              <w:bottom w:val="single" w:sz="4" w:space="0" w:color="auto"/>
              <w:right w:val="single" w:sz="4" w:space="0" w:color="auto"/>
            </w:tcBorders>
            <w:vAlign w:val="center"/>
          </w:tcPr>
          <w:p w14:paraId="1DB2EA3C" w14:textId="7C707DEA" w:rsidR="00066BE4" w:rsidRPr="00271B57" w:rsidRDefault="00875C92"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73D0C7F3" w14:textId="296D21B4" w:rsidR="00066BE4" w:rsidRPr="00271B57"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2392056F" w14:textId="77777777" w:rsidR="00066BE4" w:rsidRPr="00271B57" w:rsidRDefault="00875C92"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Cs/>
                <w:szCs w:val="19"/>
              </w:rPr>
            </w:pPr>
            <w:r w:rsidRPr="00271B57">
              <w:rPr>
                <w:rFonts w:cstheme="minorHAnsi"/>
                <w:iCs/>
                <w:szCs w:val="19"/>
              </w:rPr>
              <w:t>Ideen für Maßnahmen gegen Vorurteile entwickeln</w:t>
            </w:r>
          </w:p>
          <w:p w14:paraId="2B93B269" w14:textId="11F54A87" w:rsidR="00875C92" w:rsidRPr="00271B57" w:rsidRDefault="00875C92"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Cs/>
                <w:szCs w:val="19"/>
              </w:rPr>
            </w:pPr>
            <w:r w:rsidRPr="00271B57">
              <w:rPr>
                <w:rFonts w:cstheme="minorHAnsi"/>
                <w:iCs/>
                <w:szCs w:val="19"/>
              </w:rPr>
              <w:t>Moodle-Aktivität „Kollaboratives Dokument“: Aktiv gegen Vorurteile – aber wie?</w:t>
            </w:r>
          </w:p>
        </w:tc>
        <w:tc>
          <w:tcPr>
            <w:tcW w:w="1280" w:type="dxa"/>
            <w:tcBorders>
              <w:top w:val="single" w:sz="4" w:space="0" w:color="auto"/>
              <w:left w:val="single" w:sz="4" w:space="0" w:color="auto"/>
              <w:bottom w:val="single" w:sz="4" w:space="0" w:color="auto"/>
              <w:right w:val="single" w:sz="4" w:space="0" w:color="auto"/>
            </w:tcBorders>
            <w:vAlign w:val="center"/>
          </w:tcPr>
          <w:p w14:paraId="5C3026CE" w14:textId="2FCA38A1" w:rsidR="00066BE4" w:rsidRPr="00271B57"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w:t>
            </w:r>
            <w:r w:rsidR="000D13CB" w:rsidRPr="00271B57">
              <w:rPr>
                <w:rFonts w:cstheme="minorHAnsi"/>
                <w:szCs w:val="19"/>
              </w:rPr>
              <w:t xml:space="preserve"> </w:t>
            </w:r>
            <w:r w:rsidR="00875C92" w:rsidRPr="00271B57">
              <w:rPr>
                <w:rFonts w:cstheme="minorHAnsi"/>
                <w:szCs w:val="19"/>
              </w:rPr>
              <w:t>10</w:t>
            </w:r>
            <w:r w:rsidR="000D13CB" w:rsidRPr="00271B57">
              <w:rPr>
                <w:rFonts w:cstheme="minorHAnsi"/>
                <w:szCs w:val="19"/>
              </w:rPr>
              <w:t>‘</w:t>
            </w:r>
          </w:p>
        </w:tc>
      </w:tr>
      <w:tr w:rsidR="00066BE4" w:rsidRPr="00271B57" w14:paraId="5306FCC3"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66E3845" w14:textId="382208A4" w:rsidR="00066BE4" w:rsidRPr="00271B57" w:rsidRDefault="00353BDF" w:rsidP="00066BE4">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72928" behindDoc="0" locked="0" layoutInCell="0" allowOverlap="1" wp14:anchorId="4D4DCD77" wp14:editId="4A0DFAB6">
                  <wp:simplePos x="0" y="0"/>
                  <wp:positionH relativeFrom="rightMargin">
                    <wp:posOffset>-513080</wp:posOffset>
                  </wp:positionH>
                  <wp:positionV relativeFrom="paragraph">
                    <wp:posOffset>259080</wp:posOffset>
                  </wp:positionV>
                  <wp:extent cx="352425" cy="251460"/>
                  <wp:effectExtent l="0" t="0" r="3175" b="2540"/>
                  <wp:wrapNone/>
                  <wp:docPr id="48"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B57">
              <w:rPr>
                <w:rFonts w:cstheme="minorHAnsi"/>
                <w:noProof/>
                <w:color w:val="FFFFFF" w:themeColor="background1"/>
                <w:szCs w:val="19"/>
                <w:lang w:eastAsia="de-DE"/>
              </w:rPr>
              <w:drawing>
                <wp:anchor distT="0" distB="0" distL="114300" distR="114300" simplePos="0" relativeHeight="251771904" behindDoc="0" locked="0" layoutInCell="0" allowOverlap="1" wp14:anchorId="445AB1D5" wp14:editId="45C83758">
                  <wp:simplePos x="0" y="0"/>
                  <wp:positionH relativeFrom="rightMargin">
                    <wp:posOffset>-433070</wp:posOffset>
                  </wp:positionH>
                  <wp:positionV relativeFrom="paragraph">
                    <wp:posOffset>10160</wp:posOffset>
                  </wp:positionV>
                  <wp:extent cx="200025" cy="213995"/>
                  <wp:effectExtent l="0" t="0" r="3175" b="1905"/>
                  <wp:wrapNone/>
                  <wp:docPr id="4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D71AED2" w14:textId="30C315CF" w:rsidR="00066BE4" w:rsidRPr="00271B57" w:rsidRDefault="00353BDF"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19B936DD" w14:textId="77777777" w:rsidR="00066BE4" w:rsidRPr="00271B57"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Aufgabe</w:t>
            </w:r>
          </w:p>
          <w:p w14:paraId="00580670" w14:textId="77777777" w:rsidR="0022767D" w:rsidRPr="00271B57" w:rsidRDefault="0022767D"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
          <w:p w14:paraId="130C044B" w14:textId="77777777" w:rsidR="0022767D" w:rsidRPr="00271B57" w:rsidRDefault="0022767D"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
          <w:p w14:paraId="7D4C7C83" w14:textId="34F6C5F2" w:rsidR="0022767D" w:rsidRPr="00271B57" w:rsidRDefault="0022767D"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Binnendifferenzierung</w:t>
            </w:r>
          </w:p>
        </w:tc>
        <w:tc>
          <w:tcPr>
            <w:tcW w:w="3544" w:type="dxa"/>
            <w:tcBorders>
              <w:top w:val="single" w:sz="4" w:space="0" w:color="auto"/>
              <w:left w:val="single" w:sz="4" w:space="0" w:color="auto"/>
              <w:bottom w:val="single" w:sz="4" w:space="0" w:color="auto"/>
              <w:right w:val="single" w:sz="4" w:space="0" w:color="auto"/>
            </w:tcBorders>
            <w:vAlign w:val="center"/>
          </w:tcPr>
          <w:p w14:paraId="05A67D9E" w14:textId="77777777" w:rsidR="00066BE4" w:rsidRPr="00271B57" w:rsidRDefault="00875C92"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iCs/>
                <w:szCs w:val="19"/>
              </w:rPr>
            </w:pPr>
            <w:r w:rsidRPr="00271B57">
              <w:rPr>
                <w:rFonts w:cstheme="minorHAnsi"/>
                <w:iCs/>
                <w:szCs w:val="19"/>
              </w:rPr>
              <w:t>Moodle-</w:t>
            </w:r>
            <w:r w:rsidRPr="00271B57">
              <w:rPr>
                <w:rFonts w:cstheme="minorHAnsi"/>
                <w:szCs w:val="19"/>
              </w:rPr>
              <w:t>Arbeitsmaterial</w:t>
            </w:r>
            <w:r w:rsidRPr="00271B57">
              <w:rPr>
                <w:rFonts w:cstheme="minorHAnsi"/>
                <w:iCs/>
                <w:szCs w:val="19"/>
              </w:rPr>
              <w:t xml:space="preserve"> „Text-seite“: Leitfragen zum Drehbuchschreiben</w:t>
            </w:r>
          </w:p>
          <w:p w14:paraId="7A519FB4" w14:textId="63D55D31" w:rsidR="0022767D" w:rsidRPr="00271B57" w:rsidRDefault="0022767D"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iCs/>
                <w:szCs w:val="19"/>
              </w:rPr>
            </w:pPr>
            <w:proofErr w:type="spellStart"/>
            <w:r w:rsidRPr="00271B57">
              <w:rPr>
                <w:rFonts w:cstheme="minorHAnsi"/>
                <w:iCs/>
                <w:szCs w:val="19"/>
              </w:rPr>
              <w:t>pdf</w:t>
            </w:r>
            <w:proofErr w:type="spellEnd"/>
            <w:r w:rsidRPr="00271B57">
              <w:rPr>
                <w:rFonts w:cstheme="minorHAnsi"/>
                <w:iCs/>
                <w:szCs w:val="19"/>
              </w:rPr>
              <w:t xml:space="preserve"> „Vorlage Drehbuch“</w:t>
            </w:r>
          </w:p>
        </w:tc>
        <w:tc>
          <w:tcPr>
            <w:tcW w:w="1280" w:type="dxa"/>
            <w:tcBorders>
              <w:top w:val="single" w:sz="4" w:space="0" w:color="auto"/>
              <w:left w:val="single" w:sz="4" w:space="0" w:color="auto"/>
              <w:bottom w:val="single" w:sz="4" w:space="0" w:color="auto"/>
              <w:right w:val="single" w:sz="4" w:space="0" w:color="auto"/>
            </w:tcBorders>
            <w:vAlign w:val="center"/>
          </w:tcPr>
          <w:p w14:paraId="2868AECF" w14:textId="6DA58900" w:rsidR="00066BE4" w:rsidRPr="00271B57"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Dauer:</w:t>
            </w:r>
            <w:r w:rsidR="000D13CB" w:rsidRPr="00271B57">
              <w:rPr>
                <w:rFonts w:cstheme="minorHAnsi"/>
                <w:szCs w:val="19"/>
              </w:rPr>
              <w:t xml:space="preserve"> </w:t>
            </w:r>
            <w:r w:rsidR="00572D9B" w:rsidRPr="00271B57">
              <w:rPr>
                <w:rFonts w:cstheme="minorHAnsi"/>
                <w:szCs w:val="19"/>
              </w:rPr>
              <w:t>70‘</w:t>
            </w:r>
          </w:p>
        </w:tc>
      </w:tr>
      <w:tr w:rsidR="00066BE4" w:rsidRPr="00271B57" w14:paraId="1C6D8B9D"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511DB04" w14:textId="78E79CED" w:rsidR="00066BE4" w:rsidRPr="00271B57" w:rsidRDefault="00066BE4" w:rsidP="00066BE4">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59616" behindDoc="0" locked="0" layoutInCell="0" allowOverlap="1" wp14:anchorId="687C2968" wp14:editId="00A0188F">
                  <wp:simplePos x="0" y="0"/>
                  <wp:positionH relativeFrom="rightMargin">
                    <wp:posOffset>-419735</wp:posOffset>
                  </wp:positionH>
                  <wp:positionV relativeFrom="paragraph">
                    <wp:posOffset>17145</wp:posOffset>
                  </wp:positionV>
                  <wp:extent cx="200025" cy="213995"/>
                  <wp:effectExtent l="0" t="0" r="0" b="0"/>
                  <wp:wrapNone/>
                  <wp:docPr id="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90BFF5E" w14:textId="76BA9810" w:rsidR="00066BE4" w:rsidRPr="00271B57" w:rsidRDefault="00066BE4"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3C50ADF6" w14:textId="1DD62B52" w:rsidR="00066BE4" w:rsidRPr="00271B57"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Reflexion des Lernschritts 3.2</w:t>
            </w:r>
          </w:p>
        </w:tc>
        <w:tc>
          <w:tcPr>
            <w:tcW w:w="3544" w:type="dxa"/>
            <w:tcBorders>
              <w:top w:val="single" w:sz="4" w:space="0" w:color="auto"/>
              <w:left w:val="single" w:sz="4" w:space="0" w:color="auto"/>
              <w:bottom w:val="single" w:sz="4" w:space="0" w:color="auto"/>
              <w:right w:val="single" w:sz="4" w:space="0" w:color="auto"/>
            </w:tcBorders>
            <w:vAlign w:val="center"/>
          </w:tcPr>
          <w:p w14:paraId="7E2E9705" w14:textId="36C48E8C" w:rsidR="00066BE4" w:rsidRPr="00271B57" w:rsidRDefault="00C60252"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Pr>
                <w:rFonts w:cstheme="minorHAnsi"/>
                <w:szCs w:val="19"/>
              </w:rPr>
              <w:t>PDF-Dokument</w:t>
            </w:r>
            <w:r w:rsidRPr="00271B57">
              <w:rPr>
                <w:rFonts w:cstheme="minorHAnsi"/>
                <w:szCs w:val="19"/>
              </w:rPr>
              <w:t xml:space="preserve"> </w:t>
            </w:r>
            <w:r w:rsidR="0022767D" w:rsidRPr="00271B57">
              <w:rPr>
                <w:rFonts w:cstheme="minorHAnsi"/>
                <w:szCs w:val="19"/>
              </w:rPr>
              <w:t>„Lernhelfer - Lernstörer: Ein Drehbuch verfassen“</w:t>
            </w:r>
          </w:p>
        </w:tc>
        <w:tc>
          <w:tcPr>
            <w:tcW w:w="1280" w:type="dxa"/>
            <w:tcBorders>
              <w:top w:val="single" w:sz="4" w:space="0" w:color="auto"/>
              <w:left w:val="single" w:sz="4" w:space="0" w:color="auto"/>
              <w:bottom w:val="single" w:sz="4" w:space="0" w:color="auto"/>
              <w:right w:val="single" w:sz="4" w:space="0" w:color="auto"/>
            </w:tcBorders>
            <w:vAlign w:val="center"/>
          </w:tcPr>
          <w:p w14:paraId="5C64A728" w14:textId="4BD5C158" w:rsidR="00066BE4" w:rsidRPr="00271B57"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 10‘</w:t>
            </w:r>
          </w:p>
        </w:tc>
      </w:tr>
      <w:tr w:rsidR="00066BE4" w:rsidRPr="00271B57" w14:paraId="70419950" w14:textId="77777777" w:rsidTr="00B01485">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38F0282A" w14:textId="725F5793" w:rsidR="00066BE4" w:rsidRPr="00271B57" w:rsidRDefault="00066BE4" w:rsidP="00066BE4">
            <w:pPr>
              <w:spacing w:line="276" w:lineRule="auto"/>
              <w:rPr>
                <w:rFonts w:cstheme="minorHAnsi"/>
                <w:szCs w:val="19"/>
              </w:rPr>
            </w:pPr>
            <w:r w:rsidRPr="00271B57">
              <w:rPr>
                <w:rFonts w:cstheme="minorHAnsi"/>
                <w:szCs w:val="19"/>
              </w:rPr>
              <w:t xml:space="preserve">Lernthema 4: </w:t>
            </w:r>
            <w:r w:rsidR="009A0C90" w:rsidRPr="00271B57">
              <w:rPr>
                <w:rFonts w:cstheme="minorHAnsi"/>
                <w:szCs w:val="19"/>
              </w:rPr>
              <w:t xml:space="preserve">Eine Rezension verfassen </w:t>
            </w:r>
            <w:r w:rsidR="006B5179" w:rsidRPr="00271B57">
              <w:rPr>
                <w:rFonts w:cstheme="minorHAnsi"/>
                <w:szCs w:val="19"/>
              </w:rPr>
              <w:t xml:space="preserve">(Dauer: </w:t>
            </w:r>
            <w:r w:rsidR="008C7437" w:rsidRPr="00271B57">
              <w:rPr>
                <w:rFonts w:cstheme="minorHAnsi"/>
                <w:szCs w:val="19"/>
              </w:rPr>
              <w:t>90</w:t>
            </w:r>
            <w:r w:rsidR="00397E93" w:rsidRPr="00271B57">
              <w:rPr>
                <w:rFonts w:cstheme="minorHAnsi"/>
                <w:szCs w:val="19"/>
              </w:rPr>
              <w:t>‘</w:t>
            </w:r>
            <w:r w:rsidR="006B5179" w:rsidRPr="00271B57">
              <w:rPr>
                <w:rFonts w:cstheme="minorHAnsi"/>
                <w:szCs w:val="19"/>
              </w:rPr>
              <w:t xml:space="preserve"> Minuten)</w:t>
            </w:r>
          </w:p>
        </w:tc>
      </w:tr>
      <w:tr w:rsidR="00066BE4" w:rsidRPr="00271B57" w14:paraId="4AB5BBBD"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8812F6F" w14:textId="77777777" w:rsidR="00353BDF" w:rsidRPr="00271B57" w:rsidRDefault="00353BDF" w:rsidP="00353BDF">
            <w:pPr>
              <w:spacing w:line="276" w:lineRule="auto"/>
              <w:rPr>
                <w:rFonts w:cstheme="minorHAnsi"/>
                <w:b w:val="0"/>
                <w:bCs w:val="0"/>
                <w:noProof/>
                <w:color w:val="FFFFFF" w:themeColor="background1"/>
                <w:szCs w:val="19"/>
              </w:rPr>
            </w:pPr>
            <w:r w:rsidRPr="00271B57">
              <w:rPr>
                <w:rFonts w:cstheme="minorHAnsi"/>
                <w:noProof/>
                <w:color w:val="FFFFFF" w:themeColor="background1"/>
                <w:szCs w:val="19"/>
              </w:rPr>
              <w:drawing>
                <wp:anchor distT="0" distB="0" distL="114300" distR="114300" simplePos="0" relativeHeight="251778048" behindDoc="0" locked="0" layoutInCell="0" allowOverlap="1" wp14:anchorId="245A072F" wp14:editId="2CD25251">
                  <wp:simplePos x="0" y="0"/>
                  <wp:positionH relativeFrom="rightMargin">
                    <wp:posOffset>-427355</wp:posOffset>
                  </wp:positionH>
                  <wp:positionV relativeFrom="paragraph">
                    <wp:posOffset>26035</wp:posOffset>
                  </wp:positionV>
                  <wp:extent cx="200025" cy="213995"/>
                  <wp:effectExtent l="0" t="0" r="0" b="0"/>
                  <wp:wrapNone/>
                  <wp:docPr id="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B57">
              <w:rPr>
                <w:rFonts w:cstheme="minorHAnsi"/>
                <w:noProof/>
                <w:color w:val="FFFFFF" w:themeColor="background1"/>
                <w:szCs w:val="19"/>
              </w:rPr>
              <w:drawing>
                <wp:anchor distT="0" distB="0" distL="114300" distR="114300" simplePos="0" relativeHeight="251774976" behindDoc="0" locked="0" layoutInCell="0" allowOverlap="1" wp14:anchorId="1BACC8C4" wp14:editId="4E9ECACA">
                  <wp:simplePos x="0" y="0"/>
                  <wp:positionH relativeFrom="rightMargin">
                    <wp:posOffset>-5956935</wp:posOffset>
                  </wp:positionH>
                  <wp:positionV relativeFrom="paragraph">
                    <wp:posOffset>24765</wp:posOffset>
                  </wp:positionV>
                  <wp:extent cx="200025" cy="213995"/>
                  <wp:effectExtent l="0" t="0" r="3175" b="1905"/>
                  <wp:wrapNone/>
                  <wp:docPr id="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539CE" w14:textId="528878B3" w:rsidR="00066BE4" w:rsidRPr="00271B57" w:rsidRDefault="00353BDF" w:rsidP="00066BE4">
            <w:pPr>
              <w:spacing w:line="276" w:lineRule="auto"/>
              <w:rPr>
                <w:rFonts w:cstheme="minorHAnsi"/>
                <w:b w:val="0"/>
                <w:bCs w:val="0"/>
                <w:noProof/>
                <w:color w:val="FFFFFF" w:themeColor="background1"/>
                <w:szCs w:val="19"/>
              </w:rPr>
            </w:pPr>
            <w:r w:rsidRPr="00271B57">
              <w:rPr>
                <w:rFonts w:cstheme="minorHAnsi"/>
                <w:noProof/>
                <w:color w:val="FFFFFF" w:themeColor="background1"/>
                <w:szCs w:val="19"/>
              </w:rPr>
              <w:drawing>
                <wp:anchor distT="0" distB="0" distL="114300" distR="114300" simplePos="0" relativeHeight="251777024" behindDoc="0" locked="0" layoutInCell="0" allowOverlap="1" wp14:anchorId="2BA02C98" wp14:editId="4825F054">
                  <wp:simplePos x="0" y="0"/>
                  <wp:positionH relativeFrom="rightMargin">
                    <wp:posOffset>-6062345</wp:posOffset>
                  </wp:positionH>
                  <wp:positionV relativeFrom="paragraph">
                    <wp:posOffset>275590</wp:posOffset>
                  </wp:positionV>
                  <wp:extent cx="409575" cy="201295"/>
                  <wp:effectExtent l="0" t="0" r="0" b="1905"/>
                  <wp:wrapNone/>
                  <wp:docPr id="5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B57">
              <w:rPr>
                <w:rFonts w:cstheme="minorHAnsi"/>
                <w:noProof/>
                <w:szCs w:val="19"/>
              </w:rPr>
              <w:drawing>
                <wp:anchor distT="0" distB="0" distL="114300" distR="114300" simplePos="0" relativeHeight="251776000" behindDoc="0" locked="0" layoutInCell="0" allowOverlap="1" wp14:anchorId="158CC0FA" wp14:editId="53D40472">
                  <wp:simplePos x="0" y="0"/>
                  <wp:positionH relativeFrom="rightMargin">
                    <wp:posOffset>-5991860</wp:posOffset>
                  </wp:positionH>
                  <wp:positionV relativeFrom="paragraph">
                    <wp:posOffset>517525</wp:posOffset>
                  </wp:positionV>
                  <wp:extent cx="288925" cy="288925"/>
                  <wp:effectExtent l="0" t="0" r="0" b="0"/>
                  <wp:wrapNone/>
                  <wp:docPr id="5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AF7540D" w14:textId="0B7AD6B8" w:rsidR="00066BE4" w:rsidRPr="00271B57" w:rsidRDefault="00353BDF"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0D6043C1" w14:textId="1BD67F93" w:rsidR="00066BE4" w:rsidRPr="00271B57"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 Einstie</w:t>
            </w:r>
            <w:r w:rsidR="00C0271F" w:rsidRPr="00271B57">
              <w:rPr>
                <w:rFonts w:cstheme="minorHAnsi"/>
                <w:szCs w:val="19"/>
              </w:rPr>
              <w:t>g</w:t>
            </w:r>
          </w:p>
        </w:tc>
        <w:tc>
          <w:tcPr>
            <w:tcW w:w="3544" w:type="dxa"/>
            <w:tcBorders>
              <w:top w:val="single" w:sz="4" w:space="0" w:color="auto"/>
              <w:left w:val="single" w:sz="4" w:space="0" w:color="auto"/>
              <w:bottom w:val="single" w:sz="4" w:space="0" w:color="auto"/>
              <w:right w:val="single" w:sz="4" w:space="0" w:color="auto"/>
            </w:tcBorders>
            <w:vAlign w:val="center"/>
          </w:tcPr>
          <w:p w14:paraId="4113EC19" w14:textId="49546121" w:rsidR="00066BE4" w:rsidRPr="00271B57" w:rsidRDefault="00C0271F"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Cs/>
                <w:szCs w:val="19"/>
              </w:rPr>
            </w:pPr>
            <w:r w:rsidRPr="00271B57">
              <w:rPr>
                <w:rFonts w:cstheme="minorHAnsi"/>
                <w:iCs/>
                <w:szCs w:val="19"/>
              </w:rPr>
              <w:t>H5P „Sortieraufgabe“: Aufbau einer Rezension</w:t>
            </w:r>
          </w:p>
        </w:tc>
        <w:tc>
          <w:tcPr>
            <w:tcW w:w="1280" w:type="dxa"/>
            <w:tcBorders>
              <w:top w:val="single" w:sz="4" w:space="0" w:color="auto"/>
              <w:left w:val="single" w:sz="4" w:space="0" w:color="auto"/>
              <w:bottom w:val="single" w:sz="4" w:space="0" w:color="auto"/>
              <w:right w:val="single" w:sz="4" w:space="0" w:color="auto"/>
            </w:tcBorders>
            <w:vAlign w:val="center"/>
          </w:tcPr>
          <w:p w14:paraId="345562A2" w14:textId="17213A3F" w:rsidR="00066BE4" w:rsidRPr="00271B57"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w:t>
            </w:r>
            <w:r w:rsidR="008C7437" w:rsidRPr="00271B57">
              <w:rPr>
                <w:rFonts w:cstheme="minorHAnsi"/>
                <w:szCs w:val="19"/>
              </w:rPr>
              <w:t xml:space="preserve"> 5‘</w:t>
            </w:r>
          </w:p>
        </w:tc>
      </w:tr>
      <w:tr w:rsidR="00066BE4" w:rsidRPr="00271B57" w14:paraId="03015DE0" w14:textId="77777777" w:rsidTr="00C60252">
        <w:trPr>
          <w:trHeight w:val="964"/>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AEE160D" w14:textId="1C8BE0C2" w:rsidR="00066BE4" w:rsidRPr="00271B57" w:rsidRDefault="00C60252" w:rsidP="00066BE4">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83168" behindDoc="0" locked="0" layoutInCell="0" allowOverlap="1" wp14:anchorId="0B7FD817" wp14:editId="5EED0200">
                  <wp:simplePos x="0" y="0"/>
                  <wp:positionH relativeFrom="rightMargin">
                    <wp:posOffset>-505460</wp:posOffset>
                  </wp:positionH>
                  <wp:positionV relativeFrom="paragraph">
                    <wp:posOffset>295275</wp:posOffset>
                  </wp:positionV>
                  <wp:extent cx="352425" cy="251460"/>
                  <wp:effectExtent l="0" t="0" r="3175" b="2540"/>
                  <wp:wrapNone/>
                  <wp:docPr id="54"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53BDF" w:rsidRPr="00271B57">
              <w:rPr>
                <w:rFonts w:cstheme="minorHAnsi"/>
                <w:noProof/>
                <w:color w:val="FFFFFF" w:themeColor="background1"/>
                <w:szCs w:val="19"/>
                <w:lang w:eastAsia="de-DE"/>
              </w:rPr>
              <w:drawing>
                <wp:anchor distT="0" distB="0" distL="114300" distR="114300" simplePos="0" relativeHeight="251782144" behindDoc="0" locked="0" layoutInCell="0" allowOverlap="1" wp14:anchorId="4C8F61C2" wp14:editId="3D3A4679">
                  <wp:simplePos x="0" y="0"/>
                  <wp:positionH relativeFrom="rightMargin">
                    <wp:posOffset>-425450</wp:posOffset>
                  </wp:positionH>
                  <wp:positionV relativeFrom="paragraph">
                    <wp:posOffset>-7620</wp:posOffset>
                  </wp:positionV>
                  <wp:extent cx="200025" cy="213995"/>
                  <wp:effectExtent l="0" t="0" r="3175" b="1905"/>
                  <wp:wrapNone/>
                  <wp:docPr id="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AD0EAEE" w14:textId="1FE8604C" w:rsidR="00066BE4" w:rsidRPr="00271B57" w:rsidRDefault="00353BDF"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4BD19031" w14:textId="667AFB44" w:rsidR="00066BE4" w:rsidRPr="00271B57"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Arbeitsauftrag</w:t>
            </w:r>
          </w:p>
        </w:tc>
        <w:tc>
          <w:tcPr>
            <w:tcW w:w="3544" w:type="dxa"/>
            <w:tcBorders>
              <w:top w:val="single" w:sz="4" w:space="0" w:color="auto"/>
              <w:left w:val="single" w:sz="4" w:space="0" w:color="auto"/>
              <w:bottom w:val="single" w:sz="4" w:space="0" w:color="auto"/>
              <w:right w:val="single" w:sz="4" w:space="0" w:color="auto"/>
            </w:tcBorders>
            <w:vAlign w:val="center"/>
          </w:tcPr>
          <w:p w14:paraId="4992AA6F" w14:textId="77777777" w:rsidR="00066BE4" w:rsidRPr="00271B57" w:rsidRDefault="00C0271F"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iCs/>
                <w:szCs w:val="19"/>
              </w:rPr>
            </w:pPr>
            <w:r w:rsidRPr="00271B57">
              <w:rPr>
                <w:rFonts w:cstheme="minorHAnsi"/>
                <w:iCs/>
                <w:szCs w:val="19"/>
              </w:rPr>
              <w:t>Rezension des Video-Clips einer anderen Gruppe</w:t>
            </w:r>
          </w:p>
          <w:p w14:paraId="41957893" w14:textId="0B5263DC" w:rsidR="00C0271F" w:rsidRPr="00271B57" w:rsidRDefault="00C60252"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Pr>
                <w:rFonts w:cstheme="minorHAnsi"/>
                <w:szCs w:val="19"/>
              </w:rPr>
              <w:t>PDF-Dokument</w:t>
            </w:r>
            <w:r w:rsidRPr="00271B57">
              <w:rPr>
                <w:rFonts w:cstheme="minorHAnsi"/>
                <w:szCs w:val="19"/>
              </w:rPr>
              <w:t xml:space="preserve"> </w:t>
            </w:r>
            <w:r w:rsidR="00C0271F" w:rsidRPr="00271B57">
              <w:rPr>
                <w:rFonts w:cstheme="minorHAnsi"/>
                <w:szCs w:val="19"/>
              </w:rPr>
              <w:t>„Fragebogen Rezension“</w:t>
            </w:r>
          </w:p>
        </w:tc>
        <w:tc>
          <w:tcPr>
            <w:tcW w:w="1280" w:type="dxa"/>
            <w:tcBorders>
              <w:top w:val="single" w:sz="4" w:space="0" w:color="auto"/>
              <w:left w:val="single" w:sz="4" w:space="0" w:color="auto"/>
              <w:bottom w:val="single" w:sz="4" w:space="0" w:color="auto"/>
              <w:right w:val="single" w:sz="4" w:space="0" w:color="auto"/>
            </w:tcBorders>
            <w:vAlign w:val="center"/>
          </w:tcPr>
          <w:p w14:paraId="1E3F71E7" w14:textId="32AE3C3A" w:rsidR="00066BE4" w:rsidRPr="00271B57"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szCs w:val="19"/>
              </w:rPr>
            </w:pPr>
            <w:r w:rsidRPr="00271B57">
              <w:rPr>
                <w:rFonts w:cstheme="minorHAnsi"/>
                <w:szCs w:val="19"/>
              </w:rPr>
              <w:t>Dauer:</w:t>
            </w:r>
            <w:r w:rsidR="008C7437" w:rsidRPr="00271B57">
              <w:rPr>
                <w:rFonts w:cstheme="minorHAnsi"/>
                <w:szCs w:val="19"/>
              </w:rPr>
              <w:t xml:space="preserve"> </w:t>
            </w:r>
            <w:r w:rsidR="009B5E33" w:rsidRPr="00271B57">
              <w:rPr>
                <w:rFonts w:cstheme="minorHAnsi"/>
                <w:szCs w:val="19"/>
              </w:rPr>
              <w:t>7</w:t>
            </w:r>
            <w:r w:rsidR="008C7437" w:rsidRPr="00271B57">
              <w:rPr>
                <w:rFonts w:cstheme="minorHAnsi"/>
                <w:szCs w:val="19"/>
              </w:rPr>
              <w:t>0‘</w:t>
            </w:r>
          </w:p>
        </w:tc>
      </w:tr>
      <w:tr w:rsidR="00066BE4" w:rsidRPr="00271B57" w14:paraId="6C092937"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5B9A86F" w14:textId="2E8D6F1C" w:rsidR="00066BE4" w:rsidRPr="00271B57" w:rsidRDefault="00066BE4" w:rsidP="00066BE4">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60640" behindDoc="0" locked="0" layoutInCell="0" allowOverlap="1" wp14:anchorId="20CDE583" wp14:editId="0EC0F79E">
                  <wp:simplePos x="0" y="0"/>
                  <wp:positionH relativeFrom="rightMargin">
                    <wp:posOffset>-419735</wp:posOffset>
                  </wp:positionH>
                  <wp:positionV relativeFrom="paragraph">
                    <wp:posOffset>96520</wp:posOffset>
                  </wp:positionV>
                  <wp:extent cx="200025" cy="213995"/>
                  <wp:effectExtent l="0" t="0" r="0" b="0"/>
                  <wp:wrapNone/>
                  <wp:docPr id="2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E7F5D6E" w14:textId="71B2E2FA" w:rsidR="00066BE4" w:rsidRPr="00271B57" w:rsidRDefault="00066BE4"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472FF3CA" w14:textId="2541960F" w:rsidR="00066BE4" w:rsidRPr="00271B57"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Reflexion des Lernthemas 4</w:t>
            </w:r>
          </w:p>
        </w:tc>
        <w:tc>
          <w:tcPr>
            <w:tcW w:w="3544" w:type="dxa"/>
            <w:tcBorders>
              <w:top w:val="single" w:sz="4" w:space="0" w:color="auto"/>
              <w:left w:val="single" w:sz="4" w:space="0" w:color="auto"/>
              <w:bottom w:val="single" w:sz="4" w:space="0" w:color="auto"/>
              <w:right w:val="single" w:sz="4" w:space="0" w:color="auto"/>
            </w:tcBorders>
            <w:vAlign w:val="center"/>
          </w:tcPr>
          <w:p w14:paraId="15A87A61" w14:textId="7913923D" w:rsidR="00066BE4" w:rsidRPr="00271B57" w:rsidRDefault="00C0271F"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19"/>
              </w:rPr>
            </w:pPr>
            <w:r w:rsidRPr="00271B57">
              <w:rPr>
                <w:rFonts w:cstheme="minorHAnsi"/>
                <w:szCs w:val="19"/>
              </w:rPr>
              <w:t xml:space="preserve">H5P „Audio“: </w:t>
            </w:r>
            <w:r w:rsidR="004E0027" w:rsidRPr="00271B57">
              <w:rPr>
                <w:rFonts w:cstheme="minorHAnsi"/>
                <w:szCs w:val="19"/>
              </w:rPr>
              <w:t>Lernreflexion mit Leitfragen</w:t>
            </w:r>
          </w:p>
        </w:tc>
        <w:tc>
          <w:tcPr>
            <w:tcW w:w="1280" w:type="dxa"/>
            <w:tcBorders>
              <w:top w:val="single" w:sz="4" w:space="0" w:color="auto"/>
              <w:left w:val="single" w:sz="4" w:space="0" w:color="auto"/>
              <w:bottom w:val="single" w:sz="4" w:space="0" w:color="auto"/>
              <w:right w:val="single" w:sz="4" w:space="0" w:color="auto"/>
            </w:tcBorders>
            <w:vAlign w:val="center"/>
          </w:tcPr>
          <w:p w14:paraId="7B6BA796" w14:textId="438CDB8C" w:rsidR="00066BE4" w:rsidRPr="00271B57"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 15‘</w:t>
            </w:r>
          </w:p>
        </w:tc>
      </w:tr>
      <w:tr w:rsidR="00066BE4" w:rsidRPr="00271B57" w14:paraId="61A14DDB" w14:textId="77777777" w:rsidTr="00B01485">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D29A4BB" w14:textId="1D6E2A26" w:rsidR="00066BE4" w:rsidRPr="00271B57" w:rsidRDefault="00066BE4" w:rsidP="00066BE4">
            <w:pPr>
              <w:spacing w:line="276" w:lineRule="auto"/>
              <w:rPr>
                <w:rFonts w:cstheme="minorHAnsi"/>
                <w:szCs w:val="19"/>
              </w:rPr>
            </w:pPr>
            <w:r w:rsidRPr="00271B57">
              <w:rPr>
                <w:rFonts w:cstheme="minorHAnsi"/>
                <w:szCs w:val="19"/>
              </w:rPr>
              <w:t xml:space="preserve">Lernschritt 4.1: </w:t>
            </w:r>
            <w:r w:rsidR="009A0C90" w:rsidRPr="00271B57">
              <w:rPr>
                <w:rFonts w:cstheme="minorHAnsi"/>
                <w:szCs w:val="19"/>
              </w:rPr>
              <w:t xml:space="preserve">Ein Medienprodukt kriterienorientiert bewerten </w:t>
            </w:r>
            <w:r w:rsidR="006B5179" w:rsidRPr="00271B57">
              <w:rPr>
                <w:rFonts w:cstheme="minorHAnsi"/>
                <w:szCs w:val="19"/>
              </w:rPr>
              <w:t>(Dauer: 45 Minuten)</w:t>
            </w:r>
          </w:p>
        </w:tc>
      </w:tr>
      <w:tr w:rsidR="00066BE4" w:rsidRPr="00271B57" w14:paraId="313C5034"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775FE66" w14:textId="320F09FA" w:rsidR="004E0027" w:rsidRPr="00271B57" w:rsidRDefault="004E0027" w:rsidP="00066BE4">
            <w:pPr>
              <w:spacing w:line="276" w:lineRule="auto"/>
              <w:rPr>
                <w:rFonts w:cstheme="minorHAnsi"/>
                <w:b w:val="0"/>
                <w:bCs w:val="0"/>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85216" behindDoc="0" locked="0" layoutInCell="0" allowOverlap="1" wp14:anchorId="77D46578" wp14:editId="1BDA29F0">
                  <wp:simplePos x="0" y="0"/>
                  <wp:positionH relativeFrom="rightMargin">
                    <wp:posOffset>-444500</wp:posOffset>
                  </wp:positionH>
                  <wp:positionV relativeFrom="paragraph">
                    <wp:posOffset>50800</wp:posOffset>
                  </wp:positionV>
                  <wp:extent cx="200025" cy="213995"/>
                  <wp:effectExtent l="0" t="0" r="3175" b="1905"/>
                  <wp:wrapNone/>
                  <wp:docPr id="5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4FA62" w14:textId="72888F47" w:rsidR="004E0027" w:rsidRPr="00271B57" w:rsidRDefault="004E0027" w:rsidP="00066BE4">
            <w:pPr>
              <w:spacing w:line="276" w:lineRule="auto"/>
              <w:rPr>
                <w:rFonts w:cstheme="minorHAnsi"/>
                <w:b w:val="0"/>
                <w:bCs w:val="0"/>
                <w:noProof/>
                <w:color w:val="FFFFFF" w:themeColor="background1"/>
                <w:szCs w:val="19"/>
                <w:lang w:eastAsia="de-DE"/>
              </w:rPr>
            </w:pPr>
          </w:p>
          <w:p w14:paraId="10929F29" w14:textId="2DE77FB6" w:rsidR="004E0027" w:rsidRPr="00271B57" w:rsidRDefault="004E0027" w:rsidP="00066BE4">
            <w:pPr>
              <w:spacing w:line="276" w:lineRule="auto"/>
              <w:rPr>
                <w:rFonts w:cstheme="minorHAnsi"/>
                <w:b w:val="0"/>
                <w:bCs w:val="0"/>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840512" behindDoc="0" locked="0" layoutInCell="0" allowOverlap="1" wp14:anchorId="51E98E39" wp14:editId="75143717">
                  <wp:simplePos x="0" y="0"/>
                  <wp:positionH relativeFrom="rightMargin">
                    <wp:posOffset>-562610</wp:posOffset>
                  </wp:positionH>
                  <wp:positionV relativeFrom="paragraph">
                    <wp:posOffset>44450</wp:posOffset>
                  </wp:positionV>
                  <wp:extent cx="409575" cy="201295"/>
                  <wp:effectExtent l="0" t="0" r="0" b="1905"/>
                  <wp:wrapNone/>
                  <wp:docPr id="897" name="Grafik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ED0A7" w14:textId="44F96013" w:rsidR="00066BE4" w:rsidRPr="00271B57" w:rsidRDefault="00066BE4" w:rsidP="00066BE4">
            <w:pPr>
              <w:spacing w:line="276" w:lineRule="auto"/>
              <w:rPr>
                <w:rFonts w:cstheme="minorHAnsi"/>
                <w:noProof/>
                <w:color w:val="FFFFFF" w:themeColor="background1"/>
                <w:szCs w:val="19"/>
                <w:lang w:eastAsia="de-DE"/>
              </w:rPr>
            </w:pPr>
          </w:p>
        </w:tc>
        <w:tc>
          <w:tcPr>
            <w:tcW w:w="863" w:type="dxa"/>
            <w:tcBorders>
              <w:top w:val="single" w:sz="4" w:space="0" w:color="auto"/>
              <w:left w:val="single" w:sz="4" w:space="0" w:color="auto"/>
              <w:bottom w:val="single" w:sz="4" w:space="0" w:color="auto"/>
              <w:right w:val="single" w:sz="4" w:space="0" w:color="auto"/>
            </w:tcBorders>
            <w:vAlign w:val="center"/>
          </w:tcPr>
          <w:p w14:paraId="52F78FAD" w14:textId="0DBA654F" w:rsidR="00066BE4" w:rsidRPr="00271B57" w:rsidRDefault="00353BDF"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7E4FC718" w14:textId="473C6C8A" w:rsidR="00066BE4" w:rsidRPr="00271B57"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Einstieg</w:t>
            </w:r>
          </w:p>
        </w:tc>
        <w:tc>
          <w:tcPr>
            <w:tcW w:w="3544" w:type="dxa"/>
            <w:tcBorders>
              <w:top w:val="single" w:sz="4" w:space="0" w:color="auto"/>
              <w:left w:val="single" w:sz="4" w:space="0" w:color="auto"/>
              <w:bottom w:val="single" w:sz="4" w:space="0" w:color="auto"/>
              <w:right w:val="single" w:sz="4" w:space="0" w:color="auto"/>
            </w:tcBorders>
            <w:vAlign w:val="center"/>
          </w:tcPr>
          <w:p w14:paraId="084A8FCA" w14:textId="50B9011E" w:rsidR="00353BDF" w:rsidRPr="00271B57" w:rsidRDefault="004E0027" w:rsidP="00353BDF">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Analyse einer misslungenen Filmkritik</w:t>
            </w:r>
          </w:p>
          <w:p w14:paraId="5595EF76" w14:textId="0CF0DCB6" w:rsidR="00066BE4" w:rsidRPr="00271B57" w:rsidRDefault="004E0027" w:rsidP="004E0027">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19"/>
              </w:rPr>
            </w:pPr>
            <w:r w:rsidRPr="00271B57">
              <w:rPr>
                <w:rFonts w:cstheme="minorHAnsi"/>
                <w:szCs w:val="19"/>
              </w:rPr>
              <w:t>Moodle-Arbeitsmaterial „Textseite“: Filmkritik</w:t>
            </w:r>
          </w:p>
        </w:tc>
        <w:tc>
          <w:tcPr>
            <w:tcW w:w="1280" w:type="dxa"/>
            <w:tcBorders>
              <w:top w:val="single" w:sz="4" w:space="0" w:color="auto"/>
              <w:left w:val="single" w:sz="4" w:space="0" w:color="auto"/>
              <w:bottom w:val="single" w:sz="4" w:space="0" w:color="auto"/>
              <w:right w:val="single" w:sz="4" w:space="0" w:color="auto"/>
            </w:tcBorders>
            <w:vAlign w:val="center"/>
          </w:tcPr>
          <w:p w14:paraId="74105290" w14:textId="55E338C3" w:rsidR="00066BE4" w:rsidRPr="00271B57"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Dauer: 10‘</w:t>
            </w:r>
          </w:p>
        </w:tc>
      </w:tr>
      <w:tr w:rsidR="00066BE4" w:rsidRPr="00271B57" w14:paraId="44D6A25E" w14:textId="77777777" w:rsidTr="00C60252">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B62F7C0" w14:textId="3F436F44" w:rsidR="004E0027" w:rsidRPr="00271B57" w:rsidRDefault="004E0027" w:rsidP="00066BE4">
            <w:pPr>
              <w:spacing w:line="276" w:lineRule="auto"/>
              <w:rPr>
                <w:rFonts w:cstheme="minorHAnsi"/>
                <w:b w:val="0"/>
                <w:bCs w:val="0"/>
                <w:szCs w:val="19"/>
              </w:rPr>
            </w:pPr>
            <w:r w:rsidRPr="00271B57">
              <w:rPr>
                <w:rFonts w:cstheme="minorHAnsi"/>
                <w:noProof/>
                <w:color w:val="FFFFFF" w:themeColor="background1"/>
                <w:szCs w:val="19"/>
                <w:lang w:eastAsia="de-DE"/>
              </w:rPr>
              <w:drawing>
                <wp:anchor distT="0" distB="0" distL="114300" distR="114300" simplePos="0" relativeHeight="251842560" behindDoc="0" locked="0" layoutInCell="0" allowOverlap="1" wp14:anchorId="280FDB53" wp14:editId="14579B1C">
                  <wp:simplePos x="0" y="0"/>
                  <wp:positionH relativeFrom="rightMargin">
                    <wp:posOffset>-551180</wp:posOffset>
                  </wp:positionH>
                  <wp:positionV relativeFrom="paragraph">
                    <wp:posOffset>30480</wp:posOffset>
                  </wp:positionV>
                  <wp:extent cx="409575" cy="201295"/>
                  <wp:effectExtent l="0" t="0" r="0" b="1905"/>
                  <wp:wrapNone/>
                  <wp:docPr id="898" name="Grafik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F49C7" w14:textId="3446530F" w:rsidR="004E0027" w:rsidRPr="00271B57" w:rsidRDefault="004E0027" w:rsidP="00066BE4">
            <w:pPr>
              <w:spacing w:line="276" w:lineRule="auto"/>
              <w:rPr>
                <w:rFonts w:cstheme="minorHAnsi"/>
                <w:b w:val="0"/>
                <w:bCs w:val="0"/>
                <w:szCs w:val="19"/>
              </w:rPr>
            </w:pPr>
            <w:r w:rsidRPr="00271B57">
              <w:rPr>
                <w:rFonts w:cstheme="minorHAnsi"/>
                <w:noProof/>
                <w:szCs w:val="19"/>
              </w:rPr>
              <w:drawing>
                <wp:anchor distT="0" distB="0" distL="114300" distR="114300" simplePos="0" relativeHeight="251844608" behindDoc="0" locked="0" layoutInCell="0" allowOverlap="1" wp14:anchorId="4A87F65E" wp14:editId="28223CEE">
                  <wp:simplePos x="0" y="0"/>
                  <wp:positionH relativeFrom="rightMargin">
                    <wp:posOffset>-463550</wp:posOffset>
                  </wp:positionH>
                  <wp:positionV relativeFrom="paragraph">
                    <wp:posOffset>106680</wp:posOffset>
                  </wp:positionV>
                  <wp:extent cx="238125" cy="238125"/>
                  <wp:effectExtent l="0" t="0" r="3175" b="3175"/>
                  <wp:wrapNone/>
                  <wp:docPr id="899" name="Grafik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2BE27" w14:textId="5B0B4A18" w:rsidR="004E0027" w:rsidRPr="00271B57" w:rsidRDefault="004E0027" w:rsidP="00066BE4">
            <w:pPr>
              <w:spacing w:line="276" w:lineRule="auto"/>
              <w:rPr>
                <w:rFonts w:cstheme="minorHAnsi"/>
                <w:b w:val="0"/>
                <w:bCs w:val="0"/>
                <w:szCs w:val="19"/>
              </w:rPr>
            </w:pPr>
          </w:p>
          <w:p w14:paraId="690871BE" w14:textId="269BE190" w:rsidR="004E0027" w:rsidRPr="00271B57" w:rsidRDefault="004E0027" w:rsidP="00066BE4">
            <w:pPr>
              <w:spacing w:line="276" w:lineRule="auto"/>
              <w:rPr>
                <w:rFonts w:cstheme="minorHAnsi"/>
                <w:b w:val="0"/>
                <w:bCs w:val="0"/>
                <w:szCs w:val="19"/>
              </w:rPr>
            </w:pPr>
            <w:r w:rsidRPr="00271B57">
              <w:rPr>
                <w:rFonts w:cstheme="minorHAnsi"/>
                <w:noProof/>
                <w:color w:val="FFFFFF" w:themeColor="background1"/>
                <w:szCs w:val="19"/>
                <w:lang w:eastAsia="de-DE"/>
              </w:rPr>
              <w:drawing>
                <wp:anchor distT="0" distB="0" distL="114300" distR="114300" simplePos="0" relativeHeight="251788288" behindDoc="0" locked="0" layoutInCell="0" allowOverlap="1" wp14:anchorId="12301AF7" wp14:editId="01CC85EA">
                  <wp:simplePos x="0" y="0"/>
                  <wp:positionH relativeFrom="rightMargin">
                    <wp:posOffset>-446405</wp:posOffset>
                  </wp:positionH>
                  <wp:positionV relativeFrom="paragraph">
                    <wp:posOffset>83820</wp:posOffset>
                  </wp:positionV>
                  <wp:extent cx="200025" cy="213995"/>
                  <wp:effectExtent l="0" t="0" r="3175" b="1905"/>
                  <wp:wrapNone/>
                  <wp:docPr id="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EC902" w14:textId="7BD4281F" w:rsidR="00066BE4" w:rsidRPr="00271B57" w:rsidRDefault="00066BE4" w:rsidP="00066BE4">
            <w:pPr>
              <w:spacing w:line="276" w:lineRule="auto"/>
              <w:rPr>
                <w:rFonts w:cstheme="minorHAnsi"/>
                <w:szCs w:val="19"/>
              </w:rPr>
            </w:pPr>
          </w:p>
        </w:tc>
        <w:tc>
          <w:tcPr>
            <w:tcW w:w="863" w:type="dxa"/>
            <w:tcBorders>
              <w:top w:val="single" w:sz="4" w:space="0" w:color="auto"/>
              <w:left w:val="single" w:sz="4" w:space="0" w:color="auto"/>
              <w:bottom w:val="single" w:sz="4" w:space="0" w:color="auto"/>
              <w:right w:val="single" w:sz="4" w:space="0" w:color="auto"/>
            </w:tcBorders>
            <w:vAlign w:val="center"/>
          </w:tcPr>
          <w:p w14:paraId="7F7221C9" w14:textId="5D64F144" w:rsidR="00066BE4" w:rsidRPr="00271B57" w:rsidRDefault="004E0027"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i, </w:t>
            </w:r>
            <w:proofErr w:type="spellStart"/>
            <w:r w:rsidRPr="00271B57">
              <w:rPr>
                <w:rFonts w:cstheme="minorHAnsi"/>
                <w:szCs w:val="19"/>
              </w:rPr>
              <w:t>koop</w:t>
            </w:r>
            <w:proofErr w:type="spellEnd"/>
          </w:p>
        </w:tc>
        <w:tc>
          <w:tcPr>
            <w:tcW w:w="3053" w:type="dxa"/>
            <w:tcBorders>
              <w:top w:val="single" w:sz="4" w:space="0" w:color="auto"/>
              <w:left w:val="single" w:sz="4" w:space="0" w:color="auto"/>
              <w:bottom w:val="single" w:sz="4" w:space="0" w:color="auto"/>
              <w:right w:val="single" w:sz="4" w:space="0" w:color="auto"/>
            </w:tcBorders>
            <w:vAlign w:val="center"/>
          </w:tcPr>
          <w:p w14:paraId="58870C39" w14:textId="740C8B08" w:rsidR="00066BE4" w:rsidRPr="00271B57"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Aufgabe</w:t>
            </w:r>
          </w:p>
        </w:tc>
        <w:tc>
          <w:tcPr>
            <w:tcW w:w="3544" w:type="dxa"/>
            <w:tcBorders>
              <w:top w:val="single" w:sz="4" w:space="0" w:color="auto"/>
              <w:left w:val="single" w:sz="4" w:space="0" w:color="auto"/>
              <w:bottom w:val="single" w:sz="4" w:space="0" w:color="auto"/>
              <w:right w:val="single" w:sz="4" w:space="0" w:color="auto"/>
            </w:tcBorders>
            <w:vAlign w:val="center"/>
          </w:tcPr>
          <w:p w14:paraId="4F5AE5C0" w14:textId="068348EB" w:rsidR="004E0027" w:rsidRPr="00271B57" w:rsidRDefault="004E0027"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Erstellung einer Checkliste für eine gelungene Filmkritik</w:t>
            </w:r>
          </w:p>
          <w:p w14:paraId="4FECD407" w14:textId="42749124" w:rsidR="00066BE4" w:rsidRPr="00271B57" w:rsidRDefault="004E0027"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Moodle-Aktivität </w:t>
            </w:r>
            <w:r w:rsidR="00C60252">
              <w:rPr>
                <w:rFonts w:cstheme="minorHAnsi"/>
                <w:szCs w:val="19"/>
              </w:rPr>
              <w:t>„</w:t>
            </w:r>
            <w:r w:rsidRPr="00271B57">
              <w:rPr>
                <w:rFonts w:cstheme="minorHAnsi"/>
                <w:szCs w:val="19"/>
              </w:rPr>
              <w:t>Board</w:t>
            </w:r>
            <w:r w:rsidR="00C60252">
              <w:rPr>
                <w:rFonts w:cstheme="minorHAnsi"/>
                <w:szCs w:val="19"/>
              </w:rPr>
              <w:t xml:space="preserve">: </w:t>
            </w:r>
            <w:r w:rsidRPr="00271B57">
              <w:rPr>
                <w:rFonts w:cstheme="minorHAnsi"/>
                <w:szCs w:val="19"/>
              </w:rPr>
              <w:t>Kriterien für eine gute Filmrezension"</w:t>
            </w:r>
          </w:p>
        </w:tc>
        <w:tc>
          <w:tcPr>
            <w:tcW w:w="1280" w:type="dxa"/>
            <w:tcBorders>
              <w:top w:val="single" w:sz="4" w:space="0" w:color="auto"/>
              <w:left w:val="single" w:sz="4" w:space="0" w:color="auto"/>
              <w:bottom w:val="single" w:sz="4" w:space="0" w:color="auto"/>
              <w:right w:val="single" w:sz="4" w:space="0" w:color="auto"/>
            </w:tcBorders>
            <w:vAlign w:val="center"/>
          </w:tcPr>
          <w:p w14:paraId="4B8EEAE8" w14:textId="3ACCC1D2" w:rsidR="00066BE4" w:rsidRPr="00271B57"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71B57">
              <w:rPr>
                <w:rFonts w:cstheme="minorHAnsi"/>
                <w:szCs w:val="19"/>
              </w:rPr>
              <w:t xml:space="preserve">Dauer: </w:t>
            </w:r>
            <w:r w:rsidR="00C8577A" w:rsidRPr="00271B57">
              <w:rPr>
                <w:rFonts w:cstheme="minorHAnsi"/>
                <w:szCs w:val="19"/>
              </w:rPr>
              <w:t>30</w:t>
            </w:r>
            <w:r w:rsidRPr="00271B57">
              <w:rPr>
                <w:rFonts w:cstheme="minorHAnsi"/>
                <w:szCs w:val="19"/>
              </w:rPr>
              <w:t>‘</w:t>
            </w:r>
          </w:p>
        </w:tc>
      </w:tr>
      <w:tr w:rsidR="00066BE4" w:rsidRPr="00271B57" w14:paraId="38B15198" w14:textId="77777777" w:rsidTr="00C60252">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E57CF03" w14:textId="1BE83474" w:rsidR="00066BE4" w:rsidRPr="00271B57" w:rsidRDefault="00066BE4" w:rsidP="00066BE4">
            <w:pPr>
              <w:spacing w:line="276" w:lineRule="auto"/>
              <w:rPr>
                <w:rFonts w:cstheme="minorHAnsi"/>
                <w:noProof/>
                <w:color w:val="FFFFFF" w:themeColor="background1"/>
                <w:szCs w:val="19"/>
                <w:lang w:eastAsia="de-DE"/>
              </w:rPr>
            </w:pPr>
            <w:r w:rsidRPr="00271B57">
              <w:rPr>
                <w:rFonts w:cstheme="minorHAnsi"/>
                <w:noProof/>
                <w:color w:val="FFFFFF" w:themeColor="background1"/>
                <w:szCs w:val="19"/>
                <w:lang w:eastAsia="de-DE"/>
              </w:rPr>
              <w:drawing>
                <wp:anchor distT="0" distB="0" distL="114300" distR="114300" simplePos="0" relativeHeight="251761664" behindDoc="0" locked="0" layoutInCell="0" allowOverlap="1" wp14:anchorId="363107A1" wp14:editId="6D9D7AF4">
                  <wp:simplePos x="0" y="0"/>
                  <wp:positionH relativeFrom="rightMargin">
                    <wp:posOffset>-445135</wp:posOffset>
                  </wp:positionH>
                  <wp:positionV relativeFrom="paragraph">
                    <wp:posOffset>142875</wp:posOffset>
                  </wp:positionV>
                  <wp:extent cx="200025" cy="213995"/>
                  <wp:effectExtent l="0" t="0" r="0" b="0"/>
                  <wp:wrapNone/>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9AD8219" w14:textId="180A2EC4" w:rsidR="00066BE4" w:rsidRPr="00271B57" w:rsidRDefault="00066BE4"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i</w:t>
            </w:r>
          </w:p>
        </w:tc>
        <w:tc>
          <w:tcPr>
            <w:tcW w:w="3053" w:type="dxa"/>
            <w:tcBorders>
              <w:top w:val="single" w:sz="4" w:space="0" w:color="auto"/>
              <w:left w:val="single" w:sz="4" w:space="0" w:color="auto"/>
              <w:bottom w:val="single" w:sz="4" w:space="0" w:color="auto"/>
              <w:right w:val="single" w:sz="4" w:space="0" w:color="auto"/>
            </w:tcBorders>
            <w:vAlign w:val="center"/>
          </w:tcPr>
          <w:p w14:paraId="1064FB63" w14:textId="31736D2C" w:rsidR="00066BE4" w:rsidRPr="00271B57"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Reflexion des Lernschritts 4.1</w:t>
            </w:r>
          </w:p>
        </w:tc>
        <w:tc>
          <w:tcPr>
            <w:tcW w:w="3544" w:type="dxa"/>
            <w:tcBorders>
              <w:top w:val="single" w:sz="4" w:space="0" w:color="auto"/>
              <w:left w:val="single" w:sz="4" w:space="0" w:color="auto"/>
              <w:bottom w:val="single" w:sz="4" w:space="0" w:color="auto"/>
              <w:right w:val="single" w:sz="4" w:space="0" w:color="auto"/>
            </w:tcBorders>
            <w:vAlign w:val="center"/>
          </w:tcPr>
          <w:p w14:paraId="0D0CB3A6" w14:textId="0F4FE24D" w:rsidR="00066BE4" w:rsidRPr="00271B57" w:rsidRDefault="00C60252"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Pr>
                <w:rFonts w:cstheme="minorHAnsi"/>
                <w:szCs w:val="19"/>
              </w:rPr>
              <w:t>PDF-Dokument</w:t>
            </w:r>
            <w:r w:rsidRPr="00271B57">
              <w:rPr>
                <w:rFonts w:cstheme="minorHAnsi"/>
                <w:szCs w:val="19"/>
              </w:rPr>
              <w:t xml:space="preserve"> </w:t>
            </w:r>
            <w:r>
              <w:rPr>
                <w:rFonts w:cstheme="minorHAnsi"/>
                <w:szCs w:val="19"/>
              </w:rPr>
              <w:t>„</w:t>
            </w:r>
            <w:r w:rsidR="004E0027" w:rsidRPr="00271B57">
              <w:rPr>
                <w:rFonts w:cstheme="minorHAnsi"/>
                <w:szCs w:val="19"/>
              </w:rPr>
              <w:t>Selbsteinschätzungsbogen, Sternchen</w:t>
            </w:r>
            <w:r>
              <w:rPr>
                <w:rFonts w:cstheme="minorHAnsi"/>
                <w:szCs w:val="19"/>
              </w:rPr>
              <w:t>“</w:t>
            </w:r>
          </w:p>
        </w:tc>
        <w:tc>
          <w:tcPr>
            <w:tcW w:w="1280" w:type="dxa"/>
            <w:tcBorders>
              <w:top w:val="single" w:sz="4" w:space="0" w:color="auto"/>
              <w:left w:val="single" w:sz="4" w:space="0" w:color="auto"/>
              <w:bottom w:val="single" w:sz="4" w:space="0" w:color="auto"/>
              <w:right w:val="single" w:sz="4" w:space="0" w:color="auto"/>
            </w:tcBorders>
            <w:vAlign w:val="center"/>
          </w:tcPr>
          <w:p w14:paraId="3B54A100" w14:textId="6BBF1F63" w:rsidR="00066BE4" w:rsidRPr="00271B57"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71B57">
              <w:rPr>
                <w:rFonts w:cstheme="minorHAnsi"/>
                <w:szCs w:val="19"/>
              </w:rPr>
              <w:t xml:space="preserve">Dauer: </w:t>
            </w:r>
            <w:r w:rsidR="00C8577A" w:rsidRPr="00271B57">
              <w:rPr>
                <w:rFonts w:cstheme="minorHAnsi"/>
                <w:szCs w:val="19"/>
              </w:rPr>
              <w:t>5</w:t>
            </w:r>
            <w:r w:rsidRPr="00271B57">
              <w:rPr>
                <w:rFonts w:cstheme="minorHAnsi"/>
                <w:szCs w:val="19"/>
              </w:rPr>
              <w:t>‘</w:t>
            </w:r>
          </w:p>
        </w:tc>
      </w:tr>
    </w:tbl>
    <w:p w14:paraId="6F25800F" w14:textId="45EEBF75" w:rsidR="00A8051B" w:rsidRPr="00271B57" w:rsidRDefault="00A8051B" w:rsidP="001345A9">
      <w:pPr>
        <w:pStyle w:val="Textkrper"/>
        <w:spacing w:line="276" w:lineRule="auto"/>
        <w:rPr>
          <w:rFonts w:cstheme="minorHAnsi"/>
          <w:szCs w:val="19"/>
        </w:rPr>
      </w:pPr>
    </w:p>
    <w:sectPr w:rsidR="00A8051B" w:rsidRPr="00271B57" w:rsidSect="00BF021C">
      <w:headerReference w:type="default" r:id="rId15"/>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8125" w14:textId="77777777" w:rsidR="00A73CB1" w:rsidRDefault="00A73CB1" w:rsidP="001E03DE">
      <w:r>
        <w:separator/>
      </w:r>
    </w:p>
  </w:endnote>
  <w:endnote w:type="continuationSeparator" w:id="0">
    <w:p w14:paraId="79D4DC2E" w14:textId="77777777" w:rsidR="00A73CB1" w:rsidRDefault="00A73CB1"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Univers 55">
    <w:panose1 w:val="020B0604020202020204"/>
    <w:charset w:val="00"/>
    <w:family w:val="swiss"/>
    <w:notTrueType/>
    <w:pitch w:val="variable"/>
    <w:sig w:usb0="00000003" w:usb1="00000000" w:usb2="00000000" w:usb3="00000000" w:csb0="00000001" w:csb1="00000000"/>
  </w:font>
  <w:font w:name="Univers 45 Light">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58EE" w14:textId="77777777" w:rsidR="00A73CB1" w:rsidRDefault="00A73CB1" w:rsidP="001E03DE">
      <w:r>
        <w:separator/>
      </w:r>
    </w:p>
  </w:footnote>
  <w:footnote w:type="continuationSeparator" w:id="0">
    <w:p w14:paraId="401C1BF3" w14:textId="77777777" w:rsidR="00A73CB1" w:rsidRDefault="00A73CB1"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7"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">
              <v:shapetype id="_x0000_t202" coordsize="21600,21600" o:spt="202" path="m,l,21600r21600,l21600,xe">
                <v:stroke joinstyle="miter"/>
                <v:path gradientshapeok="t" o:connecttype="rect"/>
              </v:shapetype>
              <v:shape id="_x0000_s1028" type="#_x0000_t202" style="position:absolute;top:679;width:44647;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9" type="#_x0000_t75" style="position:absolute;left:58159;width:3996;height:437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">
                <v:imagedata r:id="rId2" o:title=""/>
              </v:shape>
              <v:line id="Gerade Verbindung 460" o:spid="_x0000_s1030" style="position:absolute;flip:x;visibility:visible;mso-wrap-style:square" from="950,3402" to="56724,3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&#13;&#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8"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9"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5A0242"/>
    <w:multiLevelType w:val="hybridMultilevel"/>
    <w:tmpl w:val="7AF815F6"/>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3"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E765D2"/>
    <w:multiLevelType w:val="hybridMultilevel"/>
    <w:tmpl w:val="E7AE8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48747F"/>
    <w:multiLevelType w:val="hybridMultilevel"/>
    <w:tmpl w:val="3E9C3128"/>
    <w:lvl w:ilvl="0" w:tplc="91A86E4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7"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4898136">
    <w:abstractNumId w:val="10"/>
  </w:num>
  <w:num w:numId="2" w16cid:durableId="1140810084">
    <w:abstractNumId w:val="7"/>
  </w:num>
  <w:num w:numId="3" w16cid:durableId="245501453">
    <w:abstractNumId w:val="17"/>
  </w:num>
  <w:num w:numId="4" w16cid:durableId="1935237762">
    <w:abstractNumId w:val="20"/>
  </w:num>
  <w:num w:numId="5" w16cid:durableId="1250191648">
    <w:abstractNumId w:val="13"/>
  </w:num>
  <w:num w:numId="6" w16cid:durableId="190187993">
    <w:abstractNumId w:val="27"/>
  </w:num>
  <w:num w:numId="7" w16cid:durableId="1423526613">
    <w:abstractNumId w:val="19"/>
  </w:num>
  <w:num w:numId="8" w16cid:durableId="400560713">
    <w:abstractNumId w:val="1"/>
  </w:num>
  <w:num w:numId="9" w16cid:durableId="1817991613">
    <w:abstractNumId w:val="8"/>
  </w:num>
  <w:num w:numId="10" w16cid:durableId="1502965165">
    <w:abstractNumId w:val="6"/>
  </w:num>
  <w:num w:numId="11" w16cid:durableId="227158527">
    <w:abstractNumId w:val="25"/>
  </w:num>
  <w:num w:numId="12" w16cid:durableId="396515434">
    <w:abstractNumId w:val="9"/>
  </w:num>
  <w:num w:numId="13" w16cid:durableId="299962107">
    <w:abstractNumId w:val="11"/>
  </w:num>
  <w:num w:numId="14" w16cid:durableId="1755467082">
    <w:abstractNumId w:val="4"/>
  </w:num>
  <w:num w:numId="15" w16cid:durableId="1739785619">
    <w:abstractNumId w:val="0"/>
  </w:num>
  <w:num w:numId="16" w16cid:durableId="190339944">
    <w:abstractNumId w:val="5"/>
  </w:num>
  <w:num w:numId="17" w16cid:durableId="1112745916">
    <w:abstractNumId w:val="3"/>
  </w:num>
  <w:num w:numId="18" w16cid:durableId="671571686">
    <w:abstractNumId w:val="18"/>
  </w:num>
  <w:num w:numId="19" w16cid:durableId="1425420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6966142">
    <w:abstractNumId w:val="23"/>
  </w:num>
  <w:num w:numId="21" w16cid:durableId="976423159">
    <w:abstractNumId w:val="2"/>
  </w:num>
  <w:num w:numId="22" w16cid:durableId="1049843832">
    <w:abstractNumId w:val="24"/>
  </w:num>
  <w:num w:numId="23" w16cid:durableId="805198975">
    <w:abstractNumId w:val="26"/>
  </w:num>
  <w:num w:numId="24" w16cid:durableId="726419730">
    <w:abstractNumId w:val="21"/>
  </w:num>
  <w:num w:numId="25" w16cid:durableId="411897488">
    <w:abstractNumId w:val="22"/>
  </w:num>
  <w:num w:numId="26" w16cid:durableId="1442332956">
    <w:abstractNumId w:val="12"/>
  </w:num>
  <w:num w:numId="27" w16cid:durableId="1008018359">
    <w:abstractNumId w:val="14"/>
  </w:num>
  <w:num w:numId="28" w16cid:durableId="75185899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1921"/>
    <w:rsid w:val="00005129"/>
    <w:rsid w:val="00005A28"/>
    <w:rsid w:val="00005EAC"/>
    <w:rsid w:val="000070D6"/>
    <w:rsid w:val="00010974"/>
    <w:rsid w:val="000160E3"/>
    <w:rsid w:val="000160EC"/>
    <w:rsid w:val="00024E63"/>
    <w:rsid w:val="00025402"/>
    <w:rsid w:val="000343DC"/>
    <w:rsid w:val="00036A4D"/>
    <w:rsid w:val="00037C80"/>
    <w:rsid w:val="000411A8"/>
    <w:rsid w:val="00044BAA"/>
    <w:rsid w:val="000475F4"/>
    <w:rsid w:val="0005288C"/>
    <w:rsid w:val="00057390"/>
    <w:rsid w:val="00057B3D"/>
    <w:rsid w:val="00064582"/>
    <w:rsid w:val="00066BE4"/>
    <w:rsid w:val="000672A8"/>
    <w:rsid w:val="000755E7"/>
    <w:rsid w:val="00085AB3"/>
    <w:rsid w:val="00092DF1"/>
    <w:rsid w:val="0009380D"/>
    <w:rsid w:val="000977FD"/>
    <w:rsid w:val="00097AAA"/>
    <w:rsid w:val="000A708B"/>
    <w:rsid w:val="000A764B"/>
    <w:rsid w:val="000A7A5C"/>
    <w:rsid w:val="000B1737"/>
    <w:rsid w:val="000B2BC9"/>
    <w:rsid w:val="000B2E8E"/>
    <w:rsid w:val="000B7B7F"/>
    <w:rsid w:val="000C5FC9"/>
    <w:rsid w:val="000D0A81"/>
    <w:rsid w:val="000D13CB"/>
    <w:rsid w:val="000D5446"/>
    <w:rsid w:val="000E33F4"/>
    <w:rsid w:val="000E763B"/>
    <w:rsid w:val="000F71C5"/>
    <w:rsid w:val="00101F6F"/>
    <w:rsid w:val="001021F6"/>
    <w:rsid w:val="00102A7B"/>
    <w:rsid w:val="00103366"/>
    <w:rsid w:val="00104766"/>
    <w:rsid w:val="001066AF"/>
    <w:rsid w:val="00111E6A"/>
    <w:rsid w:val="00112714"/>
    <w:rsid w:val="0012000E"/>
    <w:rsid w:val="001332A4"/>
    <w:rsid w:val="001345A9"/>
    <w:rsid w:val="001424B4"/>
    <w:rsid w:val="001467A4"/>
    <w:rsid w:val="0015279A"/>
    <w:rsid w:val="00153EE8"/>
    <w:rsid w:val="00157EBB"/>
    <w:rsid w:val="001633C8"/>
    <w:rsid w:val="00164BB7"/>
    <w:rsid w:val="00172273"/>
    <w:rsid w:val="00173367"/>
    <w:rsid w:val="00177093"/>
    <w:rsid w:val="001810CB"/>
    <w:rsid w:val="001842B0"/>
    <w:rsid w:val="00185446"/>
    <w:rsid w:val="00186B1D"/>
    <w:rsid w:val="00186B3F"/>
    <w:rsid w:val="00191FDA"/>
    <w:rsid w:val="001979E7"/>
    <w:rsid w:val="001A1E3C"/>
    <w:rsid w:val="001A2103"/>
    <w:rsid w:val="001B4C23"/>
    <w:rsid w:val="001C241E"/>
    <w:rsid w:val="001C721C"/>
    <w:rsid w:val="001E03DE"/>
    <w:rsid w:val="001F1C14"/>
    <w:rsid w:val="001F2BC8"/>
    <w:rsid w:val="001F3112"/>
    <w:rsid w:val="0020278E"/>
    <w:rsid w:val="00203E01"/>
    <w:rsid w:val="00210735"/>
    <w:rsid w:val="002223B8"/>
    <w:rsid w:val="00225F48"/>
    <w:rsid w:val="0022617F"/>
    <w:rsid w:val="00227078"/>
    <w:rsid w:val="0022767D"/>
    <w:rsid w:val="00233EB7"/>
    <w:rsid w:val="00234B66"/>
    <w:rsid w:val="00241372"/>
    <w:rsid w:val="00245D5D"/>
    <w:rsid w:val="00253AA4"/>
    <w:rsid w:val="002611F5"/>
    <w:rsid w:val="00271B57"/>
    <w:rsid w:val="00281CB1"/>
    <w:rsid w:val="002915B8"/>
    <w:rsid w:val="00296589"/>
    <w:rsid w:val="002979DC"/>
    <w:rsid w:val="002A1D90"/>
    <w:rsid w:val="002A2D21"/>
    <w:rsid w:val="002A725A"/>
    <w:rsid w:val="002A79B5"/>
    <w:rsid w:val="002B1CA9"/>
    <w:rsid w:val="002B5C8D"/>
    <w:rsid w:val="002E10B1"/>
    <w:rsid w:val="002E2050"/>
    <w:rsid w:val="002F2555"/>
    <w:rsid w:val="003079A7"/>
    <w:rsid w:val="00312C05"/>
    <w:rsid w:val="003172D3"/>
    <w:rsid w:val="00323BBB"/>
    <w:rsid w:val="00327A81"/>
    <w:rsid w:val="00334277"/>
    <w:rsid w:val="003346C3"/>
    <w:rsid w:val="003421A1"/>
    <w:rsid w:val="003457A0"/>
    <w:rsid w:val="00351422"/>
    <w:rsid w:val="003524A3"/>
    <w:rsid w:val="00353BDF"/>
    <w:rsid w:val="003552C0"/>
    <w:rsid w:val="00357C55"/>
    <w:rsid w:val="00361E5E"/>
    <w:rsid w:val="00362A92"/>
    <w:rsid w:val="00366215"/>
    <w:rsid w:val="00367438"/>
    <w:rsid w:val="003754CF"/>
    <w:rsid w:val="00375E3E"/>
    <w:rsid w:val="00377E35"/>
    <w:rsid w:val="00385D63"/>
    <w:rsid w:val="00387063"/>
    <w:rsid w:val="00391945"/>
    <w:rsid w:val="00397E93"/>
    <w:rsid w:val="003A0130"/>
    <w:rsid w:val="003A17D4"/>
    <w:rsid w:val="003A77F0"/>
    <w:rsid w:val="003C4B80"/>
    <w:rsid w:val="003C56C4"/>
    <w:rsid w:val="003C6830"/>
    <w:rsid w:val="003D0AD2"/>
    <w:rsid w:val="003D2E25"/>
    <w:rsid w:val="003D4989"/>
    <w:rsid w:val="003F5C78"/>
    <w:rsid w:val="003F75E9"/>
    <w:rsid w:val="0042086D"/>
    <w:rsid w:val="00422739"/>
    <w:rsid w:val="0042345D"/>
    <w:rsid w:val="0043494C"/>
    <w:rsid w:val="00444F9C"/>
    <w:rsid w:val="0044650F"/>
    <w:rsid w:val="004524BD"/>
    <w:rsid w:val="00452969"/>
    <w:rsid w:val="004529FA"/>
    <w:rsid w:val="00453EC1"/>
    <w:rsid w:val="00472595"/>
    <w:rsid w:val="0047779F"/>
    <w:rsid w:val="004840C1"/>
    <w:rsid w:val="00486468"/>
    <w:rsid w:val="00486EF1"/>
    <w:rsid w:val="00493E75"/>
    <w:rsid w:val="004A009B"/>
    <w:rsid w:val="004B658C"/>
    <w:rsid w:val="004C18F1"/>
    <w:rsid w:val="004C3FA6"/>
    <w:rsid w:val="004D0BD2"/>
    <w:rsid w:val="004D3EFB"/>
    <w:rsid w:val="004E0027"/>
    <w:rsid w:val="004E0429"/>
    <w:rsid w:val="004F754E"/>
    <w:rsid w:val="005039B8"/>
    <w:rsid w:val="0051078A"/>
    <w:rsid w:val="00512FF6"/>
    <w:rsid w:val="00516DF0"/>
    <w:rsid w:val="0051717F"/>
    <w:rsid w:val="00520BD0"/>
    <w:rsid w:val="0053570A"/>
    <w:rsid w:val="00535F4A"/>
    <w:rsid w:val="00540D06"/>
    <w:rsid w:val="00542D04"/>
    <w:rsid w:val="00545AB7"/>
    <w:rsid w:val="005530EE"/>
    <w:rsid w:val="00553DD0"/>
    <w:rsid w:val="005636E8"/>
    <w:rsid w:val="00570561"/>
    <w:rsid w:val="00572D9B"/>
    <w:rsid w:val="00573512"/>
    <w:rsid w:val="00581AF7"/>
    <w:rsid w:val="00581E5F"/>
    <w:rsid w:val="005825EB"/>
    <w:rsid w:val="00582A91"/>
    <w:rsid w:val="00583BFC"/>
    <w:rsid w:val="00586D31"/>
    <w:rsid w:val="00597140"/>
    <w:rsid w:val="005A34B7"/>
    <w:rsid w:val="005A6708"/>
    <w:rsid w:val="005B6550"/>
    <w:rsid w:val="005C19AC"/>
    <w:rsid w:val="005C4141"/>
    <w:rsid w:val="005C589B"/>
    <w:rsid w:val="005D451F"/>
    <w:rsid w:val="005D5850"/>
    <w:rsid w:val="005E4A43"/>
    <w:rsid w:val="005F44D7"/>
    <w:rsid w:val="006005ED"/>
    <w:rsid w:val="0061505A"/>
    <w:rsid w:val="00616040"/>
    <w:rsid w:val="00624F16"/>
    <w:rsid w:val="006308C3"/>
    <w:rsid w:val="00635328"/>
    <w:rsid w:val="0063680C"/>
    <w:rsid w:val="00646AC4"/>
    <w:rsid w:val="00664EFD"/>
    <w:rsid w:val="00665E61"/>
    <w:rsid w:val="0067020A"/>
    <w:rsid w:val="00674242"/>
    <w:rsid w:val="0069030C"/>
    <w:rsid w:val="006A16B5"/>
    <w:rsid w:val="006A2B3A"/>
    <w:rsid w:val="006A4AEC"/>
    <w:rsid w:val="006A51AE"/>
    <w:rsid w:val="006A5BF4"/>
    <w:rsid w:val="006A64CA"/>
    <w:rsid w:val="006B5179"/>
    <w:rsid w:val="006B5180"/>
    <w:rsid w:val="006C4859"/>
    <w:rsid w:val="006C4D0A"/>
    <w:rsid w:val="006C7249"/>
    <w:rsid w:val="006D3107"/>
    <w:rsid w:val="006D5734"/>
    <w:rsid w:val="006D75BC"/>
    <w:rsid w:val="006E4825"/>
    <w:rsid w:val="006F14CB"/>
    <w:rsid w:val="006F661D"/>
    <w:rsid w:val="006F6E2E"/>
    <w:rsid w:val="007019C9"/>
    <w:rsid w:val="00706E47"/>
    <w:rsid w:val="00712924"/>
    <w:rsid w:val="00715FF1"/>
    <w:rsid w:val="00721990"/>
    <w:rsid w:val="0072380A"/>
    <w:rsid w:val="00733323"/>
    <w:rsid w:val="0073534F"/>
    <w:rsid w:val="00740ADF"/>
    <w:rsid w:val="0074339F"/>
    <w:rsid w:val="00744124"/>
    <w:rsid w:val="0075239B"/>
    <w:rsid w:val="0075476A"/>
    <w:rsid w:val="00760104"/>
    <w:rsid w:val="00762864"/>
    <w:rsid w:val="00764360"/>
    <w:rsid w:val="007665EC"/>
    <w:rsid w:val="00770925"/>
    <w:rsid w:val="00770F61"/>
    <w:rsid w:val="007850A8"/>
    <w:rsid w:val="007857BC"/>
    <w:rsid w:val="007A239C"/>
    <w:rsid w:val="007B07F4"/>
    <w:rsid w:val="007B7335"/>
    <w:rsid w:val="007C55F7"/>
    <w:rsid w:val="007D782D"/>
    <w:rsid w:val="007E1441"/>
    <w:rsid w:val="007E5B6A"/>
    <w:rsid w:val="007F3FFA"/>
    <w:rsid w:val="007F67D3"/>
    <w:rsid w:val="007F7024"/>
    <w:rsid w:val="00810E42"/>
    <w:rsid w:val="00822445"/>
    <w:rsid w:val="00825057"/>
    <w:rsid w:val="00825785"/>
    <w:rsid w:val="00832068"/>
    <w:rsid w:val="00832BFD"/>
    <w:rsid w:val="00840DEE"/>
    <w:rsid w:val="00841B53"/>
    <w:rsid w:val="00850A64"/>
    <w:rsid w:val="008513EE"/>
    <w:rsid w:val="008704F9"/>
    <w:rsid w:val="00873419"/>
    <w:rsid w:val="00874A59"/>
    <w:rsid w:val="00875C92"/>
    <w:rsid w:val="00877B0B"/>
    <w:rsid w:val="00881961"/>
    <w:rsid w:val="008955B4"/>
    <w:rsid w:val="008A1906"/>
    <w:rsid w:val="008A6B10"/>
    <w:rsid w:val="008A7911"/>
    <w:rsid w:val="008B103F"/>
    <w:rsid w:val="008B38E7"/>
    <w:rsid w:val="008B49F7"/>
    <w:rsid w:val="008B6EE3"/>
    <w:rsid w:val="008C10F2"/>
    <w:rsid w:val="008C2856"/>
    <w:rsid w:val="008C7437"/>
    <w:rsid w:val="008C74E5"/>
    <w:rsid w:val="008D17C4"/>
    <w:rsid w:val="008D4064"/>
    <w:rsid w:val="008D5EDB"/>
    <w:rsid w:val="008D67F8"/>
    <w:rsid w:val="008E2D1B"/>
    <w:rsid w:val="008F1F67"/>
    <w:rsid w:val="00900D7C"/>
    <w:rsid w:val="009011ED"/>
    <w:rsid w:val="0091105E"/>
    <w:rsid w:val="009113CB"/>
    <w:rsid w:val="00913F2D"/>
    <w:rsid w:val="009144D8"/>
    <w:rsid w:val="00916D0F"/>
    <w:rsid w:val="00917C6D"/>
    <w:rsid w:val="009334EC"/>
    <w:rsid w:val="00941B63"/>
    <w:rsid w:val="00943640"/>
    <w:rsid w:val="00943F69"/>
    <w:rsid w:val="009452CB"/>
    <w:rsid w:val="009533B3"/>
    <w:rsid w:val="0096073B"/>
    <w:rsid w:val="009654F0"/>
    <w:rsid w:val="009731EA"/>
    <w:rsid w:val="00973438"/>
    <w:rsid w:val="009735C6"/>
    <w:rsid w:val="00980E77"/>
    <w:rsid w:val="009839BE"/>
    <w:rsid w:val="009911FA"/>
    <w:rsid w:val="00991266"/>
    <w:rsid w:val="00992625"/>
    <w:rsid w:val="009935DA"/>
    <w:rsid w:val="009A0C90"/>
    <w:rsid w:val="009B5E33"/>
    <w:rsid w:val="009C05F9"/>
    <w:rsid w:val="009C2229"/>
    <w:rsid w:val="009C6AD3"/>
    <w:rsid w:val="009D56E0"/>
    <w:rsid w:val="009D7100"/>
    <w:rsid w:val="009E4DF2"/>
    <w:rsid w:val="009F66A5"/>
    <w:rsid w:val="009F6AA7"/>
    <w:rsid w:val="009F74BE"/>
    <w:rsid w:val="00A010D4"/>
    <w:rsid w:val="00A02C45"/>
    <w:rsid w:val="00A03D2C"/>
    <w:rsid w:val="00A103EA"/>
    <w:rsid w:val="00A1042A"/>
    <w:rsid w:val="00A15F0B"/>
    <w:rsid w:val="00A16D65"/>
    <w:rsid w:val="00A20659"/>
    <w:rsid w:val="00A24DDF"/>
    <w:rsid w:val="00A33C98"/>
    <w:rsid w:val="00A402FC"/>
    <w:rsid w:val="00A410C8"/>
    <w:rsid w:val="00A47048"/>
    <w:rsid w:val="00A5009A"/>
    <w:rsid w:val="00A53096"/>
    <w:rsid w:val="00A567D9"/>
    <w:rsid w:val="00A56E9F"/>
    <w:rsid w:val="00A57EE5"/>
    <w:rsid w:val="00A73AEC"/>
    <w:rsid w:val="00A73CB1"/>
    <w:rsid w:val="00A74C42"/>
    <w:rsid w:val="00A76C27"/>
    <w:rsid w:val="00A76E2C"/>
    <w:rsid w:val="00A8051B"/>
    <w:rsid w:val="00A91AEE"/>
    <w:rsid w:val="00A9292C"/>
    <w:rsid w:val="00AA22CE"/>
    <w:rsid w:val="00AA2598"/>
    <w:rsid w:val="00AA7641"/>
    <w:rsid w:val="00AB373B"/>
    <w:rsid w:val="00AB5F36"/>
    <w:rsid w:val="00AB792F"/>
    <w:rsid w:val="00AC2573"/>
    <w:rsid w:val="00AC3742"/>
    <w:rsid w:val="00AC6E5A"/>
    <w:rsid w:val="00AD3746"/>
    <w:rsid w:val="00AD5FBF"/>
    <w:rsid w:val="00AE418B"/>
    <w:rsid w:val="00AE47FF"/>
    <w:rsid w:val="00AE53C5"/>
    <w:rsid w:val="00AF11A2"/>
    <w:rsid w:val="00AF3316"/>
    <w:rsid w:val="00AF5B64"/>
    <w:rsid w:val="00AF6B9A"/>
    <w:rsid w:val="00B03334"/>
    <w:rsid w:val="00B139F3"/>
    <w:rsid w:val="00B2315B"/>
    <w:rsid w:val="00B26B91"/>
    <w:rsid w:val="00B43592"/>
    <w:rsid w:val="00B4780D"/>
    <w:rsid w:val="00B50861"/>
    <w:rsid w:val="00B51DE9"/>
    <w:rsid w:val="00B53BAF"/>
    <w:rsid w:val="00B553BF"/>
    <w:rsid w:val="00B55577"/>
    <w:rsid w:val="00B56F9E"/>
    <w:rsid w:val="00B57685"/>
    <w:rsid w:val="00B619C2"/>
    <w:rsid w:val="00B66B61"/>
    <w:rsid w:val="00B815E2"/>
    <w:rsid w:val="00B86F04"/>
    <w:rsid w:val="00B911F3"/>
    <w:rsid w:val="00BA3365"/>
    <w:rsid w:val="00BA64CC"/>
    <w:rsid w:val="00BB0F8D"/>
    <w:rsid w:val="00BB3665"/>
    <w:rsid w:val="00BB4334"/>
    <w:rsid w:val="00BD2CEF"/>
    <w:rsid w:val="00BD5460"/>
    <w:rsid w:val="00BE21B0"/>
    <w:rsid w:val="00BE4DD2"/>
    <w:rsid w:val="00BE7018"/>
    <w:rsid w:val="00BF021C"/>
    <w:rsid w:val="00BF0814"/>
    <w:rsid w:val="00BF35AC"/>
    <w:rsid w:val="00BF5E7A"/>
    <w:rsid w:val="00BF7272"/>
    <w:rsid w:val="00C0271F"/>
    <w:rsid w:val="00C036FE"/>
    <w:rsid w:val="00C0462A"/>
    <w:rsid w:val="00C074DE"/>
    <w:rsid w:val="00C07653"/>
    <w:rsid w:val="00C224C8"/>
    <w:rsid w:val="00C22DA6"/>
    <w:rsid w:val="00C23A73"/>
    <w:rsid w:val="00C23BFC"/>
    <w:rsid w:val="00C258F2"/>
    <w:rsid w:val="00C26657"/>
    <w:rsid w:val="00C31109"/>
    <w:rsid w:val="00C37F08"/>
    <w:rsid w:val="00C45DA2"/>
    <w:rsid w:val="00C4772F"/>
    <w:rsid w:val="00C60252"/>
    <w:rsid w:val="00C62390"/>
    <w:rsid w:val="00C62F5C"/>
    <w:rsid w:val="00C65035"/>
    <w:rsid w:val="00C701E5"/>
    <w:rsid w:val="00C80004"/>
    <w:rsid w:val="00C83212"/>
    <w:rsid w:val="00C8577A"/>
    <w:rsid w:val="00C91AAE"/>
    <w:rsid w:val="00C973EB"/>
    <w:rsid w:val="00CA0F95"/>
    <w:rsid w:val="00CB0197"/>
    <w:rsid w:val="00CB4172"/>
    <w:rsid w:val="00CC3814"/>
    <w:rsid w:val="00CD1CB7"/>
    <w:rsid w:val="00CD6932"/>
    <w:rsid w:val="00CE2458"/>
    <w:rsid w:val="00CE4E00"/>
    <w:rsid w:val="00CF0506"/>
    <w:rsid w:val="00D175B4"/>
    <w:rsid w:val="00D20D85"/>
    <w:rsid w:val="00D31557"/>
    <w:rsid w:val="00D34A82"/>
    <w:rsid w:val="00D55E22"/>
    <w:rsid w:val="00D65102"/>
    <w:rsid w:val="00D71F3F"/>
    <w:rsid w:val="00D76BE8"/>
    <w:rsid w:val="00D77352"/>
    <w:rsid w:val="00DA15C8"/>
    <w:rsid w:val="00DA26E0"/>
    <w:rsid w:val="00DA68DC"/>
    <w:rsid w:val="00DA6926"/>
    <w:rsid w:val="00DA7982"/>
    <w:rsid w:val="00DB2F13"/>
    <w:rsid w:val="00DB4A0B"/>
    <w:rsid w:val="00DB5F77"/>
    <w:rsid w:val="00DC0942"/>
    <w:rsid w:val="00DC2A31"/>
    <w:rsid w:val="00DC629D"/>
    <w:rsid w:val="00DD1147"/>
    <w:rsid w:val="00DD5E39"/>
    <w:rsid w:val="00DE1C87"/>
    <w:rsid w:val="00DE4890"/>
    <w:rsid w:val="00DE5123"/>
    <w:rsid w:val="00DF22A5"/>
    <w:rsid w:val="00DF60B9"/>
    <w:rsid w:val="00DF78A1"/>
    <w:rsid w:val="00E00B95"/>
    <w:rsid w:val="00E0229A"/>
    <w:rsid w:val="00E05D65"/>
    <w:rsid w:val="00E0679B"/>
    <w:rsid w:val="00E20E9E"/>
    <w:rsid w:val="00E24864"/>
    <w:rsid w:val="00E30E50"/>
    <w:rsid w:val="00E34088"/>
    <w:rsid w:val="00E4202E"/>
    <w:rsid w:val="00E45B19"/>
    <w:rsid w:val="00E51397"/>
    <w:rsid w:val="00E52225"/>
    <w:rsid w:val="00E55E96"/>
    <w:rsid w:val="00E60E5A"/>
    <w:rsid w:val="00E62510"/>
    <w:rsid w:val="00E74D14"/>
    <w:rsid w:val="00E879C1"/>
    <w:rsid w:val="00E9721D"/>
    <w:rsid w:val="00EA541A"/>
    <w:rsid w:val="00EC2400"/>
    <w:rsid w:val="00EC3F69"/>
    <w:rsid w:val="00EC4EC2"/>
    <w:rsid w:val="00EE257A"/>
    <w:rsid w:val="00EE39DB"/>
    <w:rsid w:val="00EE6694"/>
    <w:rsid w:val="00EF2717"/>
    <w:rsid w:val="00EF7FF8"/>
    <w:rsid w:val="00F0156F"/>
    <w:rsid w:val="00F01622"/>
    <w:rsid w:val="00F0768A"/>
    <w:rsid w:val="00F13C55"/>
    <w:rsid w:val="00F14895"/>
    <w:rsid w:val="00F1713F"/>
    <w:rsid w:val="00F23DC2"/>
    <w:rsid w:val="00F25C3E"/>
    <w:rsid w:val="00F304B5"/>
    <w:rsid w:val="00F373D5"/>
    <w:rsid w:val="00F44A67"/>
    <w:rsid w:val="00F62D64"/>
    <w:rsid w:val="00F6577C"/>
    <w:rsid w:val="00F67B00"/>
    <w:rsid w:val="00F701F9"/>
    <w:rsid w:val="00F7220D"/>
    <w:rsid w:val="00F748DF"/>
    <w:rsid w:val="00F84125"/>
    <w:rsid w:val="00F84AD1"/>
    <w:rsid w:val="00F92799"/>
    <w:rsid w:val="00F95E0F"/>
    <w:rsid w:val="00F9695E"/>
    <w:rsid w:val="00F96BE1"/>
    <w:rsid w:val="00F97152"/>
    <w:rsid w:val="00F9738D"/>
    <w:rsid w:val="00FA019B"/>
    <w:rsid w:val="00FA1673"/>
    <w:rsid w:val="00FA4123"/>
    <w:rsid w:val="00FA43B6"/>
    <w:rsid w:val="00FC045E"/>
    <w:rsid w:val="00FC0F56"/>
    <w:rsid w:val="00FD6985"/>
    <w:rsid w:val="00FE1190"/>
    <w:rsid w:val="00FE4AB2"/>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customStyle="1" w:styleId="TabellerechteSpalte">
    <w:name w:val="Tabelle rechte Spalte"/>
    <w:basedOn w:val="Standard"/>
    <w:locked/>
    <w:rsid w:val="001345A9"/>
    <w:rPr>
      <w:rFonts w:ascii="Source Sans Pro" w:eastAsia="Times New Roman" w:hAnsi="Source Sans Pro" w:cs="Times New Roman"/>
      <w:color w:val="000000" w:themeColor="text1"/>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072508944">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qr.de/dqr/de/der-dqr/dqr-niveaus/niveau-3/niveau-3_node.html"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tmp"/><Relationship Id="rId4" Type="http://schemas.openxmlformats.org/officeDocument/2006/relationships/settings" Target="settings.xml"/><Relationship Id="rId9" Type="http://schemas.openxmlformats.org/officeDocument/2006/relationships/hyperlink" Target="https://www.dqr.de/dqr/de/der-dqr/dqr-niveaus/niveau-3/niveau-3_node.html"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C:\Users\ABT4\AppData\Local\Temp\20201112_Formatvorlage_Mantelboge_ Lern(feld)projekt-1.dotx</Template>
  <TotalTime>0</TotalTime>
  <Pages>8</Pages>
  <Words>2233</Words>
  <Characters>14068</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ALLES, Silvia</cp:lastModifiedBy>
  <cp:revision>2</cp:revision>
  <cp:lastPrinted>2017-11-27T12:48:00Z</cp:lastPrinted>
  <dcterms:created xsi:type="dcterms:W3CDTF">2023-07-24T20:31:00Z</dcterms:created>
  <dcterms:modified xsi:type="dcterms:W3CDTF">2023-07-24T20:31:00Z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