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2F2282" w14:paraId="78EB30F1" w14:textId="77777777" w:rsidTr="00BD5460">
        <w:trPr>
          <w:trHeight w:val="544"/>
        </w:trPr>
        <w:tc>
          <w:tcPr>
            <w:tcW w:w="7513" w:type="dxa"/>
            <w:shd w:val="clear" w:color="auto" w:fill="D9D9D9" w:themeFill="background1" w:themeFillShade="D9"/>
            <w:vAlign w:val="center"/>
          </w:tcPr>
          <w:p w14:paraId="4F808CED" w14:textId="77777777" w:rsidR="00BD5460" w:rsidRPr="002F2282" w:rsidRDefault="00BD5460" w:rsidP="001345A9">
            <w:pPr>
              <w:pStyle w:val="TabelleKopflinks"/>
              <w:spacing w:line="276" w:lineRule="auto"/>
              <w:rPr>
                <w:rFonts w:cstheme="minorHAnsi"/>
                <w:sz w:val="24"/>
                <w:szCs w:val="24"/>
              </w:rPr>
            </w:pPr>
            <w:r w:rsidRPr="002F2282">
              <w:rPr>
                <w:rFonts w:cstheme="minorHAnsi"/>
                <w:sz w:val="24"/>
                <w:szCs w:val="24"/>
              </w:rPr>
              <w:t>Didaktische Hinweise</w:t>
            </w:r>
          </w:p>
        </w:tc>
        <w:tc>
          <w:tcPr>
            <w:tcW w:w="2126" w:type="dxa"/>
            <w:shd w:val="clear" w:color="auto" w:fill="D9D9D9" w:themeFill="background1" w:themeFillShade="D9"/>
          </w:tcPr>
          <w:p w14:paraId="73755FDA" w14:textId="06F22BD2" w:rsidR="00BD5460" w:rsidRPr="002F2282" w:rsidRDefault="00BD5460" w:rsidP="00A46693">
            <w:pPr>
              <w:pStyle w:val="TabelleKopflinks"/>
              <w:spacing w:line="276" w:lineRule="auto"/>
              <w:jc w:val="center"/>
              <w:rPr>
                <w:rFonts w:cstheme="minorHAnsi"/>
                <w:sz w:val="24"/>
                <w:szCs w:val="24"/>
              </w:rPr>
            </w:pPr>
            <w:r w:rsidRPr="002F2282">
              <w:rPr>
                <w:rFonts w:cstheme="minorHAnsi"/>
                <w:sz w:val="24"/>
                <w:szCs w:val="24"/>
              </w:rPr>
              <w:t>Fach</w:t>
            </w:r>
            <w:r w:rsidR="001345A9" w:rsidRPr="002F2282">
              <w:rPr>
                <w:rFonts w:cstheme="minorHAnsi"/>
                <w:sz w:val="24"/>
                <w:szCs w:val="24"/>
              </w:rPr>
              <w:t xml:space="preserve"> Deutsch (2BFS)</w:t>
            </w:r>
          </w:p>
        </w:tc>
      </w:tr>
    </w:tbl>
    <w:p w14:paraId="71C18C67" w14:textId="77777777" w:rsidR="007857BC" w:rsidRPr="002F2282" w:rsidRDefault="007857BC" w:rsidP="001345A9">
      <w:pPr>
        <w:pStyle w:val="Textkrper"/>
        <w:spacing w:line="276" w:lineRule="auto"/>
        <w:rPr>
          <w:rFonts w:eastAsia="Times New Roman" w:cstheme="minorHAnsi"/>
          <w:bCs/>
          <w:sz w:val="24"/>
          <w:szCs w:val="24"/>
        </w:rPr>
      </w:pPr>
    </w:p>
    <w:p w14:paraId="145DCD47" w14:textId="34F02D7A" w:rsidR="001345A9" w:rsidRPr="00223542" w:rsidRDefault="001345A9" w:rsidP="001345A9">
      <w:pPr>
        <w:spacing w:line="276" w:lineRule="auto"/>
        <w:ind w:right="-2269"/>
        <w:jc w:val="both"/>
        <w:rPr>
          <w:rFonts w:cstheme="minorHAnsi"/>
          <w:szCs w:val="19"/>
        </w:rPr>
      </w:pPr>
      <w:r w:rsidRPr="00223542">
        <w:rPr>
          <w:rFonts w:cstheme="minorHAnsi"/>
          <w:szCs w:val="19"/>
        </w:rPr>
        <w:t>Der vorliegende Kurs stellt das vollständige Lern</w:t>
      </w:r>
      <w:r w:rsidR="00646AC4" w:rsidRPr="00223542">
        <w:rPr>
          <w:rFonts w:cstheme="minorHAnsi"/>
          <w:szCs w:val="19"/>
        </w:rPr>
        <w:t>p</w:t>
      </w:r>
      <w:r w:rsidRPr="00223542">
        <w:rPr>
          <w:rFonts w:cstheme="minorHAnsi"/>
          <w:szCs w:val="19"/>
        </w:rPr>
        <w:t xml:space="preserve">rojekt „Was wir über Lyrik lernen können“ dar. Das Projekt ist bewusst offengehalten, weil die Lernenden selbst die Entscheidungshoheit über die Form ihres Beitrags haben sollen. </w:t>
      </w:r>
    </w:p>
    <w:p w14:paraId="42E22C6D" w14:textId="28D1BEB6" w:rsidR="002F2282" w:rsidRPr="002F2282" w:rsidRDefault="002F2282" w:rsidP="002F2282">
      <w:pPr>
        <w:spacing w:line="276" w:lineRule="auto"/>
        <w:ind w:right="-2269"/>
        <w:jc w:val="both"/>
        <w:rPr>
          <w:rFonts w:cstheme="minorHAnsi"/>
          <w:szCs w:val="19"/>
        </w:rPr>
      </w:pPr>
      <w:r w:rsidRPr="00223542">
        <w:rPr>
          <w:rFonts w:cstheme="minorHAnsi"/>
          <w:szCs w:val="19"/>
        </w:rPr>
        <w:t>Der Kurs</w:t>
      </w:r>
      <w:r w:rsidRPr="002F2282">
        <w:rPr>
          <w:rFonts w:cstheme="minorHAnsi"/>
          <w:szCs w:val="19"/>
        </w:rPr>
        <w:t xml:space="preserve"> basiert auf Unterrichtsmaterial, das i</w:t>
      </w:r>
      <w:r w:rsidRPr="00223542">
        <w:rPr>
          <w:rFonts w:cstheme="minorHAnsi"/>
          <w:szCs w:val="19"/>
        </w:rPr>
        <w:t xml:space="preserve">m </w:t>
      </w:r>
      <w:r w:rsidRPr="002F2282">
        <w:rPr>
          <w:rFonts w:cstheme="minorHAnsi"/>
          <w:szCs w:val="19"/>
        </w:rPr>
        <w:t xml:space="preserve">Schuljahr 2020/21 im Auftrag des </w:t>
      </w:r>
      <w:r w:rsidR="00FF52CF" w:rsidRPr="00223542">
        <w:rPr>
          <w:rFonts w:cstheme="minorHAnsi"/>
          <w:szCs w:val="19"/>
        </w:rPr>
        <w:t>baden-württembergischen</w:t>
      </w:r>
      <w:r w:rsidRPr="002F2282">
        <w:rPr>
          <w:rFonts w:cstheme="minorHAnsi"/>
          <w:szCs w:val="19"/>
        </w:rPr>
        <w:t xml:space="preserve"> Kultusministeriums </w:t>
      </w:r>
      <w:r w:rsidR="00FF52CF" w:rsidRPr="00223542">
        <w:rPr>
          <w:rFonts w:cstheme="minorHAnsi"/>
          <w:szCs w:val="19"/>
        </w:rPr>
        <w:t>für</w:t>
      </w:r>
      <w:r w:rsidRPr="002F2282">
        <w:rPr>
          <w:rFonts w:cstheme="minorHAnsi"/>
          <w:szCs w:val="19"/>
        </w:rPr>
        <w:t xml:space="preserve"> das Projekt „tablet2BFS für das Fach Deutsch“ entwickelt </w:t>
      </w:r>
      <w:r w:rsidRPr="00223542">
        <w:rPr>
          <w:rFonts w:cstheme="minorHAnsi"/>
          <w:szCs w:val="19"/>
        </w:rPr>
        <w:t>worden ist</w:t>
      </w:r>
      <w:r w:rsidRPr="002F2282">
        <w:rPr>
          <w:rFonts w:cstheme="minorHAnsi"/>
          <w:szCs w:val="19"/>
        </w:rPr>
        <w:t>. Das Material wurde durch Moodle-Tools ergänzt</w:t>
      </w:r>
      <w:r w:rsidRPr="00223542">
        <w:rPr>
          <w:rFonts w:cstheme="minorHAnsi"/>
          <w:szCs w:val="19"/>
        </w:rPr>
        <w:t xml:space="preserve"> und methodisch-didaktisch</w:t>
      </w:r>
      <w:r w:rsidRPr="002F2282">
        <w:rPr>
          <w:rFonts w:cstheme="minorHAnsi"/>
          <w:szCs w:val="19"/>
        </w:rPr>
        <w:t xml:space="preserve"> </w:t>
      </w:r>
      <w:r w:rsidRPr="00223542">
        <w:rPr>
          <w:rFonts w:cstheme="minorHAnsi"/>
          <w:szCs w:val="19"/>
        </w:rPr>
        <w:t>für die Struktur der</w:t>
      </w:r>
      <w:r w:rsidRPr="002F2282">
        <w:rPr>
          <w:rFonts w:cstheme="minorHAnsi"/>
          <w:szCs w:val="19"/>
        </w:rPr>
        <w:t xml:space="preserve"> </w:t>
      </w:r>
      <w:r w:rsidRPr="00223542">
        <w:rPr>
          <w:rFonts w:cstheme="minorHAnsi"/>
          <w:szCs w:val="19"/>
        </w:rPr>
        <w:t>Moove</w:t>
      </w:r>
      <w:r w:rsidR="00FF52CF" w:rsidRPr="00223542">
        <w:rPr>
          <w:rFonts w:cstheme="minorHAnsi"/>
          <w:szCs w:val="19"/>
        </w:rPr>
        <w:t>BS</w:t>
      </w:r>
      <w:r w:rsidRPr="00223542">
        <w:rPr>
          <w:rFonts w:cstheme="minorHAnsi"/>
          <w:szCs w:val="19"/>
        </w:rPr>
        <w:t xml:space="preserve">-Kurse </w:t>
      </w:r>
      <w:r w:rsidRPr="002F2282">
        <w:rPr>
          <w:rFonts w:cstheme="minorHAnsi"/>
          <w:szCs w:val="19"/>
        </w:rPr>
        <w:t>aufbereitet</w:t>
      </w:r>
      <w:r w:rsidRPr="00223542">
        <w:rPr>
          <w:rFonts w:cstheme="minorHAnsi"/>
          <w:szCs w:val="19"/>
        </w:rPr>
        <w:t>.</w:t>
      </w:r>
    </w:p>
    <w:p w14:paraId="77FAE4CB" w14:textId="7F11134C" w:rsidR="001345A9" w:rsidRPr="00223542" w:rsidRDefault="001345A9" w:rsidP="001345A9">
      <w:pPr>
        <w:spacing w:line="276" w:lineRule="auto"/>
        <w:ind w:right="-2269"/>
        <w:jc w:val="both"/>
        <w:rPr>
          <w:rFonts w:cstheme="minorHAnsi"/>
          <w:szCs w:val="19"/>
        </w:rPr>
      </w:pPr>
      <w:r w:rsidRPr="00223542">
        <w:rPr>
          <w:rFonts w:cstheme="minorHAnsi"/>
          <w:szCs w:val="19"/>
        </w:rPr>
        <w:t xml:space="preserve">Es baut auf den kompetenzorientierten Bildungsplan der </w:t>
      </w:r>
      <w:r w:rsidR="002F2282" w:rsidRPr="00223542">
        <w:rPr>
          <w:rFonts w:cstheme="minorHAnsi"/>
          <w:szCs w:val="19"/>
        </w:rPr>
        <w:t>zweijährigen Berufsfachschule (</w:t>
      </w:r>
      <w:r w:rsidRPr="00223542">
        <w:rPr>
          <w:rFonts w:cstheme="minorHAnsi"/>
          <w:szCs w:val="19"/>
        </w:rPr>
        <w:t>2BFS</w:t>
      </w:r>
      <w:r w:rsidR="002F2282" w:rsidRPr="00223542">
        <w:rPr>
          <w:rFonts w:cstheme="minorHAnsi"/>
          <w:szCs w:val="19"/>
        </w:rPr>
        <w:t>)</w:t>
      </w:r>
      <w:r w:rsidRPr="00223542">
        <w:rPr>
          <w:rFonts w:cstheme="minorHAnsi"/>
          <w:szCs w:val="19"/>
        </w:rPr>
        <w:t xml:space="preserve"> im ersten Schuljahr auf und zielt darauf ab, die Schüler</w:t>
      </w:r>
      <w:r w:rsidR="00C968A4" w:rsidRPr="00223542">
        <w:rPr>
          <w:rFonts w:cstheme="minorHAnsi"/>
          <w:szCs w:val="19"/>
        </w:rPr>
        <w:t xml:space="preserve"> und Schüler</w:t>
      </w:r>
      <w:r w:rsidRPr="00223542">
        <w:rPr>
          <w:rFonts w:cstheme="minorHAnsi"/>
          <w:szCs w:val="19"/>
        </w:rPr>
        <w:t xml:space="preserve">innen an die Textgattung Lyrik heranzuführen. Hierfür werden die analytischen Kompetenzen der Lerngruppe hinsichtlich der Identifikation formaler und inhaltlicher Gestaltungsmerkmale geschult. Im Rahmen von handlungs- und produktionsorientierten Aufgabenstellungen lernen </w:t>
      </w:r>
      <w:r w:rsidR="00C968A4" w:rsidRPr="00223542">
        <w:rPr>
          <w:rFonts w:cstheme="minorHAnsi"/>
          <w:szCs w:val="19"/>
        </w:rPr>
        <w:t>die Schüler und Schülerinnen</w:t>
      </w:r>
      <w:r w:rsidRPr="00223542">
        <w:rPr>
          <w:rFonts w:cstheme="minorHAnsi"/>
          <w:szCs w:val="19"/>
        </w:rPr>
        <w:t xml:space="preserve">, Form und Inhalt </w:t>
      </w:r>
      <w:r w:rsidR="002F2282" w:rsidRPr="00223542">
        <w:rPr>
          <w:rFonts w:cstheme="minorHAnsi"/>
          <w:szCs w:val="19"/>
        </w:rPr>
        <w:t>mit Hilfe</w:t>
      </w:r>
      <w:r w:rsidRPr="00223542">
        <w:rPr>
          <w:rFonts w:cstheme="minorHAnsi"/>
          <w:szCs w:val="19"/>
        </w:rPr>
        <w:t xml:space="preserve"> kreativer Arbeitsaufträge in Verbindung zu bringen und </w:t>
      </w:r>
      <w:r w:rsidR="004C0881" w:rsidRPr="00223542">
        <w:rPr>
          <w:rFonts w:cstheme="minorHAnsi"/>
          <w:szCs w:val="19"/>
        </w:rPr>
        <w:t xml:space="preserve">dabei immer wieder einen </w:t>
      </w:r>
      <w:r w:rsidR="004C0881" w:rsidRPr="00223542">
        <w:rPr>
          <w:rFonts w:cstheme="minorHAnsi"/>
          <w:color w:val="000000" w:themeColor="text1"/>
          <w:szCs w:val="19"/>
        </w:rPr>
        <w:t>konkreten Lebensweltbezug herzustellen</w:t>
      </w:r>
      <w:r w:rsidRPr="00223542">
        <w:rPr>
          <w:rFonts w:cstheme="minorHAnsi"/>
          <w:color w:val="000000" w:themeColor="text1"/>
          <w:szCs w:val="19"/>
        </w:rPr>
        <w:t xml:space="preserve">. Hierbei erstellen sie unterschiedliche mediale und schriftliche Produkte. In diesem Zusammenhang werden sie sich über </w:t>
      </w:r>
      <w:r w:rsidR="00D560FD" w:rsidRPr="00223542">
        <w:rPr>
          <w:rFonts w:cstheme="minorHAnsi"/>
          <w:color w:val="000000" w:themeColor="text1"/>
          <w:szCs w:val="19"/>
        </w:rPr>
        <w:t>die Vorgehensweise bei der Gestaltung der zu erstellenden</w:t>
      </w:r>
      <w:r w:rsidRPr="00223542">
        <w:rPr>
          <w:rFonts w:cstheme="minorHAnsi"/>
          <w:color w:val="000000" w:themeColor="text1"/>
          <w:szCs w:val="19"/>
        </w:rPr>
        <w:t xml:space="preserve"> Produkte bewusst und lernen diese planmäßig zu erstellen. Zentral ist dabei der Bezug zur Lebenswirklichkeit </w:t>
      </w:r>
      <w:r w:rsidRPr="00223542">
        <w:rPr>
          <w:rFonts w:cstheme="minorHAnsi"/>
          <w:szCs w:val="19"/>
        </w:rPr>
        <w:t xml:space="preserve">der Schülerinnen und Schüler der 2BFS. Das </w:t>
      </w:r>
      <w:r w:rsidR="002F2282" w:rsidRPr="00223542">
        <w:rPr>
          <w:rFonts w:cstheme="minorHAnsi"/>
          <w:szCs w:val="19"/>
        </w:rPr>
        <w:t>T</w:t>
      </w:r>
      <w:r w:rsidRPr="00223542">
        <w:rPr>
          <w:rFonts w:cstheme="minorHAnsi"/>
          <w:szCs w:val="19"/>
        </w:rPr>
        <w:t>hema „Fremdsein“</w:t>
      </w:r>
      <w:r w:rsidR="00D560FD" w:rsidRPr="00223542">
        <w:rPr>
          <w:rFonts w:cstheme="minorHAnsi"/>
          <w:szCs w:val="19"/>
        </w:rPr>
        <w:t xml:space="preserve">, </w:t>
      </w:r>
      <w:proofErr w:type="gramStart"/>
      <w:r w:rsidR="00D560FD" w:rsidRPr="00223542">
        <w:rPr>
          <w:rFonts w:cstheme="minorHAnsi"/>
          <w:szCs w:val="19"/>
        </w:rPr>
        <w:t>das</w:t>
      </w:r>
      <w:proofErr w:type="gramEnd"/>
      <w:r w:rsidR="00D560FD" w:rsidRPr="00223542">
        <w:rPr>
          <w:rFonts w:cstheme="minorHAnsi"/>
          <w:szCs w:val="19"/>
        </w:rPr>
        <w:t xml:space="preserve"> dem Kurs zugrunde liegt, </w:t>
      </w:r>
      <w:r w:rsidRPr="00223542">
        <w:rPr>
          <w:rFonts w:cstheme="minorHAnsi"/>
          <w:szCs w:val="19"/>
        </w:rPr>
        <w:t>ist an Interessensgebiete der Zielgruppe angelehnt.</w:t>
      </w:r>
    </w:p>
    <w:p w14:paraId="75999636" w14:textId="77777777" w:rsidR="001345A9" w:rsidRPr="00223542" w:rsidRDefault="001345A9" w:rsidP="001345A9">
      <w:pPr>
        <w:spacing w:line="276" w:lineRule="auto"/>
        <w:ind w:right="-2269"/>
        <w:jc w:val="both"/>
        <w:rPr>
          <w:rFonts w:cstheme="minorHAnsi"/>
          <w:szCs w:val="19"/>
        </w:rPr>
      </w:pPr>
    </w:p>
    <w:p w14:paraId="666E0815" w14:textId="51C5DDD9" w:rsidR="001345A9" w:rsidRPr="00223542" w:rsidRDefault="001345A9" w:rsidP="001345A9">
      <w:pPr>
        <w:spacing w:line="276" w:lineRule="auto"/>
        <w:ind w:right="-2269"/>
        <w:jc w:val="both"/>
        <w:rPr>
          <w:rFonts w:cstheme="minorHAnsi"/>
          <w:szCs w:val="19"/>
        </w:rPr>
      </w:pPr>
      <w:r w:rsidRPr="00223542">
        <w:rPr>
          <w:rFonts w:cstheme="minorHAnsi"/>
          <w:color w:val="000000" w:themeColor="text1"/>
          <w:szCs w:val="19"/>
        </w:rPr>
        <w:t xml:space="preserve">Der Bezug zur Lebenswelt des </w:t>
      </w:r>
      <w:r w:rsidRPr="00223542">
        <w:rPr>
          <w:rFonts w:cstheme="minorHAnsi"/>
          <w:szCs w:val="19"/>
        </w:rPr>
        <w:t xml:space="preserve">Lernenden wird </w:t>
      </w:r>
      <w:r w:rsidR="00C11A74" w:rsidRPr="00223542">
        <w:rPr>
          <w:rFonts w:cstheme="minorHAnsi"/>
          <w:szCs w:val="19"/>
        </w:rPr>
        <w:t xml:space="preserve">zudem </w:t>
      </w:r>
      <w:r w:rsidRPr="00223542">
        <w:rPr>
          <w:rFonts w:cstheme="minorHAnsi"/>
          <w:szCs w:val="19"/>
        </w:rPr>
        <w:t>durch die Abbildung des Modells der vollständigen Handlung hergestellt: </w:t>
      </w:r>
    </w:p>
    <w:p w14:paraId="26390930" w14:textId="77F30896" w:rsidR="001345A9" w:rsidRPr="00223542" w:rsidRDefault="00C968A4" w:rsidP="001345A9">
      <w:pPr>
        <w:pStyle w:val="Listenabsatz"/>
        <w:numPr>
          <w:ilvl w:val="0"/>
          <w:numId w:val="27"/>
        </w:numPr>
        <w:spacing w:line="276" w:lineRule="auto"/>
        <w:ind w:right="-2269"/>
        <w:rPr>
          <w:rFonts w:cstheme="minorHAnsi"/>
          <w:szCs w:val="19"/>
        </w:rPr>
      </w:pPr>
      <w:r w:rsidRPr="00223542">
        <w:rPr>
          <w:rFonts w:cstheme="minorHAnsi"/>
          <w:szCs w:val="19"/>
        </w:rPr>
        <w:t>Die</w:t>
      </w:r>
      <w:r w:rsidR="001345A9" w:rsidRPr="00223542">
        <w:rPr>
          <w:rFonts w:cstheme="minorHAnsi"/>
          <w:szCs w:val="19"/>
        </w:rPr>
        <w:t xml:space="preserve"> Lernende</w:t>
      </w:r>
      <w:r w:rsidRPr="00223542">
        <w:rPr>
          <w:rFonts w:cstheme="minorHAnsi"/>
          <w:szCs w:val="19"/>
        </w:rPr>
        <w:t>n</w:t>
      </w:r>
      <w:r w:rsidR="001345A9" w:rsidRPr="00223542">
        <w:rPr>
          <w:rFonts w:cstheme="minorHAnsi"/>
          <w:szCs w:val="19"/>
        </w:rPr>
        <w:t xml:space="preserve"> trainier</w:t>
      </w:r>
      <w:r w:rsidRPr="00223542">
        <w:rPr>
          <w:rFonts w:cstheme="minorHAnsi"/>
          <w:szCs w:val="19"/>
        </w:rPr>
        <w:t>en</w:t>
      </w:r>
      <w:r w:rsidR="001345A9" w:rsidRPr="00223542">
        <w:rPr>
          <w:rFonts w:cstheme="minorHAnsi"/>
          <w:szCs w:val="19"/>
        </w:rPr>
        <w:t xml:space="preserve">, auf literarische Texte handelnd zu reagieren, indem </w:t>
      </w:r>
      <w:r w:rsidRPr="00223542">
        <w:rPr>
          <w:rFonts w:cstheme="minorHAnsi"/>
          <w:szCs w:val="19"/>
        </w:rPr>
        <w:t>sie</w:t>
      </w:r>
      <w:r w:rsidR="001345A9" w:rsidRPr="00223542">
        <w:rPr>
          <w:rFonts w:cstheme="minorHAnsi"/>
          <w:szCs w:val="19"/>
        </w:rPr>
        <w:t xml:space="preserve"> sie analysier</w:t>
      </w:r>
      <w:r w:rsidRPr="00223542">
        <w:rPr>
          <w:rFonts w:cstheme="minorHAnsi"/>
          <w:szCs w:val="19"/>
        </w:rPr>
        <w:t>en</w:t>
      </w:r>
      <w:r w:rsidR="001345A9" w:rsidRPr="00223542">
        <w:rPr>
          <w:rFonts w:cstheme="minorHAnsi"/>
          <w:szCs w:val="19"/>
        </w:rPr>
        <w:t>, eine Handlung plan</w:t>
      </w:r>
      <w:r w:rsidRPr="00223542">
        <w:rPr>
          <w:rFonts w:cstheme="minorHAnsi"/>
          <w:szCs w:val="19"/>
        </w:rPr>
        <w:t>en</w:t>
      </w:r>
      <w:r w:rsidR="001345A9" w:rsidRPr="00223542">
        <w:rPr>
          <w:rFonts w:cstheme="minorHAnsi"/>
          <w:szCs w:val="19"/>
        </w:rPr>
        <w:t>, sie umsetz</w:t>
      </w:r>
      <w:r w:rsidRPr="00223542">
        <w:rPr>
          <w:rFonts w:cstheme="minorHAnsi"/>
          <w:szCs w:val="19"/>
        </w:rPr>
        <w:t>en</w:t>
      </w:r>
      <w:r w:rsidR="001345A9" w:rsidRPr="00223542">
        <w:rPr>
          <w:rFonts w:cstheme="minorHAnsi"/>
          <w:szCs w:val="19"/>
        </w:rPr>
        <w:t xml:space="preserve"> und </w:t>
      </w:r>
      <w:r w:rsidRPr="00223542">
        <w:rPr>
          <w:rFonts w:cstheme="minorHAnsi"/>
          <w:szCs w:val="19"/>
        </w:rPr>
        <w:t>ihre</w:t>
      </w:r>
      <w:r w:rsidR="001345A9" w:rsidRPr="00223542">
        <w:rPr>
          <w:rFonts w:cstheme="minorHAnsi"/>
          <w:szCs w:val="19"/>
        </w:rPr>
        <w:t xml:space="preserve"> Vorgehensweise anschließend reflektier</w:t>
      </w:r>
      <w:r w:rsidRPr="00223542">
        <w:rPr>
          <w:rFonts w:cstheme="minorHAnsi"/>
          <w:szCs w:val="19"/>
        </w:rPr>
        <w:t>en</w:t>
      </w:r>
      <w:r w:rsidR="001345A9" w:rsidRPr="00223542">
        <w:rPr>
          <w:rFonts w:cstheme="minorHAnsi"/>
          <w:szCs w:val="19"/>
        </w:rPr>
        <w:t>. Eine solche Herangehensweise lässt die Lernenden produktionsorientiertes Handeln einüben.</w:t>
      </w:r>
    </w:p>
    <w:p w14:paraId="75223E11" w14:textId="70FB521C" w:rsidR="001345A9" w:rsidRPr="00223542" w:rsidRDefault="001345A9" w:rsidP="00E56891">
      <w:pPr>
        <w:pStyle w:val="Listenabsatz"/>
        <w:numPr>
          <w:ilvl w:val="0"/>
          <w:numId w:val="27"/>
        </w:numPr>
        <w:spacing w:line="276" w:lineRule="auto"/>
        <w:ind w:right="-2411"/>
        <w:rPr>
          <w:rFonts w:cstheme="minorHAnsi"/>
          <w:szCs w:val="19"/>
        </w:rPr>
      </w:pPr>
      <w:r w:rsidRPr="00223542">
        <w:rPr>
          <w:rFonts w:cstheme="minorHAnsi"/>
          <w:szCs w:val="19"/>
        </w:rPr>
        <w:t>Gleichzeitig trainier</w:t>
      </w:r>
      <w:r w:rsidR="00866F64" w:rsidRPr="00223542">
        <w:rPr>
          <w:rFonts w:cstheme="minorHAnsi"/>
          <w:szCs w:val="19"/>
        </w:rPr>
        <w:t xml:space="preserve">en </w:t>
      </w:r>
      <w:r w:rsidR="00C968A4" w:rsidRPr="00223542">
        <w:rPr>
          <w:rFonts w:cstheme="minorHAnsi"/>
          <w:szCs w:val="19"/>
        </w:rPr>
        <w:t>sie</w:t>
      </w:r>
      <w:r w:rsidRPr="00223542">
        <w:rPr>
          <w:rFonts w:cstheme="minorHAnsi"/>
          <w:szCs w:val="19"/>
        </w:rPr>
        <w:t xml:space="preserve"> Selbstlernkompetenzen, die </w:t>
      </w:r>
      <w:r w:rsidR="00866F64" w:rsidRPr="00223542">
        <w:rPr>
          <w:rFonts w:cstheme="minorHAnsi"/>
          <w:szCs w:val="19"/>
        </w:rPr>
        <w:t>ihnen</w:t>
      </w:r>
      <w:r w:rsidRPr="00223542">
        <w:rPr>
          <w:rFonts w:cstheme="minorHAnsi"/>
          <w:szCs w:val="19"/>
        </w:rPr>
        <w:t xml:space="preserve"> die Reflektion des eigenen Lernverhaltens ermöglichen.</w:t>
      </w:r>
    </w:p>
    <w:p w14:paraId="1861E3CF" w14:textId="77777777" w:rsidR="001345A9" w:rsidRPr="00223542" w:rsidRDefault="001345A9" w:rsidP="001345A9">
      <w:pPr>
        <w:spacing w:line="276" w:lineRule="auto"/>
        <w:ind w:right="-2269"/>
        <w:rPr>
          <w:rFonts w:cstheme="minorHAnsi"/>
          <w:szCs w:val="19"/>
        </w:rPr>
      </w:pPr>
    </w:p>
    <w:p w14:paraId="06EA85F0" w14:textId="084CE01B" w:rsidR="001345A9" w:rsidRPr="00223542" w:rsidRDefault="001345A9" w:rsidP="001345A9">
      <w:pPr>
        <w:spacing w:line="276" w:lineRule="auto"/>
        <w:ind w:right="-2269"/>
        <w:jc w:val="both"/>
        <w:rPr>
          <w:rFonts w:cstheme="minorHAnsi"/>
          <w:szCs w:val="19"/>
        </w:rPr>
      </w:pPr>
      <w:r w:rsidRPr="00223542">
        <w:rPr>
          <w:rFonts w:cstheme="minorHAnsi"/>
          <w:szCs w:val="19"/>
        </w:rPr>
        <w:t xml:space="preserve">Das </w:t>
      </w:r>
      <w:r w:rsidR="00E56891" w:rsidRPr="00E56891">
        <w:rPr>
          <w:rFonts w:cstheme="minorHAnsi"/>
          <w:b/>
          <w:bCs/>
          <w:szCs w:val="19"/>
        </w:rPr>
        <w:t>Lernp</w:t>
      </w:r>
      <w:r w:rsidRPr="00E56891">
        <w:rPr>
          <w:rFonts w:cstheme="minorHAnsi"/>
          <w:b/>
          <w:bCs/>
          <w:szCs w:val="19"/>
        </w:rPr>
        <w:t>rojekt</w:t>
      </w:r>
      <w:r w:rsidRPr="00223542">
        <w:rPr>
          <w:rFonts w:cstheme="minorHAnsi"/>
          <w:szCs w:val="19"/>
        </w:rPr>
        <w:t xml:space="preserve"> ist in vier </w:t>
      </w:r>
      <w:r w:rsidRPr="00E56891">
        <w:rPr>
          <w:rFonts w:cstheme="minorHAnsi"/>
          <w:b/>
          <w:bCs/>
          <w:szCs w:val="19"/>
        </w:rPr>
        <w:t>Lernthemen</w:t>
      </w:r>
      <w:r w:rsidRPr="00223542">
        <w:rPr>
          <w:rFonts w:cstheme="minorHAnsi"/>
          <w:szCs w:val="19"/>
        </w:rPr>
        <w:t xml:space="preserve"> untergliedert. Jedes Lernthema kann in mehreren </w:t>
      </w:r>
      <w:r w:rsidRPr="00E56891">
        <w:rPr>
          <w:rFonts w:cstheme="minorHAnsi"/>
          <w:b/>
          <w:bCs/>
          <w:szCs w:val="19"/>
        </w:rPr>
        <w:t>Lernschritten</w:t>
      </w:r>
      <w:r w:rsidRPr="00223542">
        <w:rPr>
          <w:rFonts w:cstheme="minorHAnsi"/>
          <w:szCs w:val="19"/>
        </w:rPr>
        <w:t xml:space="preserve"> erarbeitet werden. Die darin erstellten unterschiedlichen Handlungsprodukte können entweder als Ideengeber für </w:t>
      </w:r>
      <w:r w:rsidR="004C0881" w:rsidRPr="00223542">
        <w:rPr>
          <w:rFonts w:cstheme="minorHAnsi"/>
          <w:szCs w:val="19"/>
        </w:rPr>
        <w:t>den</w:t>
      </w:r>
      <w:r w:rsidRPr="00223542">
        <w:rPr>
          <w:rFonts w:cstheme="minorHAnsi"/>
          <w:szCs w:val="19"/>
        </w:rPr>
        <w:t xml:space="preserve"> zu erstellende</w:t>
      </w:r>
      <w:r w:rsidR="004C0881" w:rsidRPr="00223542">
        <w:rPr>
          <w:rFonts w:cstheme="minorHAnsi"/>
          <w:szCs w:val="19"/>
        </w:rPr>
        <w:t>n</w:t>
      </w:r>
      <w:r w:rsidRPr="00223542">
        <w:rPr>
          <w:rFonts w:cstheme="minorHAnsi"/>
          <w:szCs w:val="19"/>
        </w:rPr>
        <w:t xml:space="preserve"> kreative</w:t>
      </w:r>
      <w:r w:rsidR="004C0881" w:rsidRPr="00223542">
        <w:rPr>
          <w:rFonts w:cstheme="minorHAnsi"/>
          <w:szCs w:val="19"/>
        </w:rPr>
        <w:t>n</w:t>
      </w:r>
      <w:r w:rsidRPr="00223542">
        <w:rPr>
          <w:rFonts w:cstheme="minorHAnsi"/>
          <w:szCs w:val="19"/>
        </w:rPr>
        <w:t xml:space="preserve"> </w:t>
      </w:r>
      <w:r w:rsidR="004C0881" w:rsidRPr="00223542">
        <w:rPr>
          <w:rFonts w:cstheme="minorHAnsi"/>
          <w:szCs w:val="19"/>
        </w:rPr>
        <w:t>Beitrag</w:t>
      </w:r>
      <w:r w:rsidRPr="00223542">
        <w:rPr>
          <w:rFonts w:cstheme="minorHAnsi"/>
          <w:szCs w:val="19"/>
        </w:rPr>
        <w:t xml:space="preserve"> des </w:t>
      </w:r>
      <w:r w:rsidR="00E56891" w:rsidRPr="00E56891">
        <w:rPr>
          <w:rFonts w:cstheme="minorHAnsi"/>
          <w:b/>
          <w:bCs/>
          <w:szCs w:val="19"/>
        </w:rPr>
        <w:t>Lernprojekt</w:t>
      </w:r>
      <w:r w:rsidR="00E56891" w:rsidRPr="00223542">
        <w:rPr>
          <w:rFonts w:cstheme="minorHAnsi"/>
          <w:szCs w:val="19"/>
        </w:rPr>
        <w:t xml:space="preserve"> </w:t>
      </w:r>
      <w:r w:rsidRPr="00223542">
        <w:rPr>
          <w:rFonts w:cstheme="minorHAnsi"/>
          <w:szCs w:val="19"/>
        </w:rPr>
        <w:t>dienen oder darin eingebunden werden.</w:t>
      </w:r>
      <w:r w:rsidR="00C968A4" w:rsidRPr="00223542">
        <w:rPr>
          <w:rFonts w:cstheme="minorHAnsi"/>
          <w:szCs w:val="19"/>
        </w:rPr>
        <w:t xml:space="preserve"> </w:t>
      </w:r>
    </w:p>
    <w:p w14:paraId="0AFAE71A" w14:textId="62FB16D8" w:rsidR="001345A9" w:rsidRPr="00223542" w:rsidRDefault="001345A9" w:rsidP="001345A9">
      <w:pPr>
        <w:spacing w:line="276" w:lineRule="auto"/>
        <w:ind w:right="-2269"/>
        <w:jc w:val="both"/>
        <w:rPr>
          <w:rFonts w:cstheme="minorHAnsi"/>
          <w:szCs w:val="19"/>
        </w:rPr>
      </w:pPr>
      <w:r w:rsidRPr="00223542">
        <w:rPr>
          <w:rFonts w:cstheme="minorHAnsi"/>
          <w:szCs w:val="19"/>
        </w:rPr>
        <w:t xml:space="preserve">Bei der Umsetzung des Projektes als Moodle-Kurs </w:t>
      </w:r>
      <w:r w:rsidR="00866F64" w:rsidRPr="00223542">
        <w:rPr>
          <w:rFonts w:cstheme="minorHAnsi"/>
          <w:szCs w:val="19"/>
        </w:rPr>
        <w:t>ist</w:t>
      </w:r>
      <w:r w:rsidRPr="00223542">
        <w:rPr>
          <w:rFonts w:cstheme="minorHAnsi"/>
          <w:szCs w:val="19"/>
        </w:rPr>
        <w:t xml:space="preserve"> darauf geachtet</w:t>
      </w:r>
      <w:r w:rsidR="00866F64" w:rsidRPr="00223542">
        <w:rPr>
          <w:rFonts w:cstheme="minorHAnsi"/>
          <w:szCs w:val="19"/>
        </w:rPr>
        <w:t xml:space="preserve"> worden</w:t>
      </w:r>
      <w:r w:rsidRPr="00223542">
        <w:rPr>
          <w:rFonts w:cstheme="minorHAnsi"/>
          <w:szCs w:val="19"/>
        </w:rPr>
        <w:t xml:space="preserve">, </w:t>
      </w:r>
      <w:r w:rsidR="00D560FD" w:rsidRPr="00223542">
        <w:rPr>
          <w:rFonts w:cstheme="minorHAnsi"/>
          <w:szCs w:val="19"/>
        </w:rPr>
        <w:t xml:space="preserve">individuelles </w:t>
      </w:r>
      <w:r w:rsidRPr="00223542">
        <w:rPr>
          <w:rFonts w:cstheme="minorHAnsi"/>
          <w:szCs w:val="19"/>
        </w:rPr>
        <w:t xml:space="preserve">Lernen </w:t>
      </w:r>
      <w:r w:rsidR="00D560FD" w:rsidRPr="00223542">
        <w:rPr>
          <w:rFonts w:cstheme="minorHAnsi"/>
          <w:szCs w:val="19"/>
        </w:rPr>
        <w:t xml:space="preserve">wirksam digital </w:t>
      </w:r>
      <w:r w:rsidRPr="00223542">
        <w:rPr>
          <w:rFonts w:cstheme="minorHAnsi"/>
          <w:szCs w:val="19"/>
        </w:rPr>
        <w:t>zu ermöglichen:</w:t>
      </w:r>
    </w:p>
    <w:p w14:paraId="56808EDC" w14:textId="47F6A622" w:rsidR="001345A9" w:rsidRPr="00223542" w:rsidRDefault="001345A9" w:rsidP="001345A9">
      <w:pPr>
        <w:pStyle w:val="Listenabsatz"/>
        <w:numPr>
          <w:ilvl w:val="0"/>
          <w:numId w:val="27"/>
        </w:numPr>
        <w:spacing w:line="276" w:lineRule="auto"/>
        <w:ind w:right="-2269"/>
        <w:rPr>
          <w:rFonts w:cstheme="minorHAnsi"/>
          <w:szCs w:val="19"/>
        </w:rPr>
      </w:pPr>
      <w:r w:rsidRPr="00223542">
        <w:rPr>
          <w:rFonts w:cstheme="minorHAnsi"/>
          <w:szCs w:val="19"/>
        </w:rPr>
        <w:t xml:space="preserve">Unterschiedliche Lernkanäle werden angesprochen. So werden die Lernthemen und Lernschritte im Kachelformat dargestellt, um die visuelle Wahrnehmung der Lernenden zu unterstützen.  Der Einsatz von </w:t>
      </w:r>
      <w:r w:rsidR="0038165B" w:rsidRPr="00223542">
        <w:rPr>
          <w:rFonts w:cstheme="minorHAnsi"/>
          <w:szCs w:val="19"/>
        </w:rPr>
        <w:t>Bild-, Text-</w:t>
      </w:r>
      <w:r w:rsidRPr="00223542">
        <w:rPr>
          <w:rFonts w:cstheme="minorHAnsi"/>
          <w:szCs w:val="19"/>
        </w:rPr>
        <w:t xml:space="preserve"> und Filmmaterial </w:t>
      </w:r>
      <w:r w:rsidR="006735FE" w:rsidRPr="00223542">
        <w:rPr>
          <w:rFonts w:cstheme="minorHAnsi"/>
          <w:szCs w:val="19"/>
        </w:rPr>
        <w:t xml:space="preserve">sowie aktivierenden Learning-Apps </w:t>
      </w:r>
      <w:r w:rsidRPr="00223542">
        <w:rPr>
          <w:rFonts w:cstheme="minorHAnsi"/>
          <w:szCs w:val="19"/>
        </w:rPr>
        <w:t>unterstützt diesen Prozess.</w:t>
      </w:r>
    </w:p>
    <w:p w14:paraId="1CF57387" w14:textId="77777777" w:rsidR="001345A9" w:rsidRPr="00223542" w:rsidRDefault="001345A9" w:rsidP="001345A9">
      <w:pPr>
        <w:pStyle w:val="Listenabsatz"/>
        <w:numPr>
          <w:ilvl w:val="0"/>
          <w:numId w:val="27"/>
        </w:numPr>
        <w:spacing w:line="276" w:lineRule="auto"/>
        <w:ind w:right="-2269"/>
        <w:rPr>
          <w:rFonts w:cstheme="minorHAnsi"/>
          <w:szCs w:val="19"/>
        </w:rPr>
      </w:pPr>
      <w:r w:rsidRPr="00223542">
        <w:rPr>
          <w:rFonts w:cstheme="minorHAnsi"/>
          <w:szCs w:val="19"/>
        </w:rPr>
        <w:t>In diesem Kurs haben die Lernenden die Möglichkeit, ihre Selbstlern- bzw. Selbststeuerungskompetenzen zu trainieren. Diese sind Voraussetzung, um selbstorganisiertes Lernen zu ermöglichen.</w:t>
      </w:r>
    </w:p>
    <w:p w14:paraId="0F5DC136" w14:textId="0544B2F2" w:rsidR="001345A9" w:rsidRPr="00223542" w:rsidRDefault="001345A9" w:rsidP="001345A9">
      <w:pPr>
        <w:pStyle w:val="Listenabsatz"/>
        <w:numPr>
          <w:ilvl w:val="0"/>
          <w:numId w:val="27"/>
        </w:numPr>
        <w:spacing w:line="276" w:lineRule="auto"/>
        <w:ind w:right="-2269"/>
        <w:rPr>
          <w:rFonts w:cstheme="minorHAnsi"/>
          <w:szCs w:val="19"/>
        </w:rPr>
      </w:pPr>
      <w:r w:rsidRPr="00223542">
        <w:rPr>
          <w:rFonts w:cstheme="minorHAnsi"/>
          <w:szCs w:val="19"/>
        </w:rPr>
        <w:t>Der Umgang mit Fachinformationen wird unter der Verwendung unterschiedlicher methodischer Zugänge wie der Text-</w:t>
      </w:r>
      <w:r w:rsidR="0038165B" w:rsidRPr="00223542">
        <w:rPr>
          <w:rFonts w:cstheme="minorHAnsi"/>
          <w:szCs w:val="19"/>
        </w:rPr>
        <w:t xml:space="preserve"> oder </w:t>
      </w:r>
      <w:r w:rsidRPr="00223542">
        <w:rPr>
          <w:rFonts w:cstheme="minorHAnsi"/>
          <w:szCs w:val="19"/>
        </w:rPr>
        <w:t>Filmanalyse sowie dem Präsentieren von Arbeitsergebnissen geübt.</w:t>
      </w:r>
    </w:p>
    <w:p w14:paraId="1AC9ECD1" w14:textId="77777777" w:rsidR="001345A9" w:rsidRPr="00223542" w:rsidRDefault="001345A9" w:rsidP="001345A9">
      <w:pPr>
        <w:pStyle w:val="Listenabsatz"/>
        <w:numPr>
          <w:ilvl w:val="0"/>
          <w:numId w:val="27"/>
        </w:numPr>
        <w:spacing w:line="276" w:lineRule="auto"/>
        <w:ind w:right="-2269"/>
        <w:rPr>
          <w:rFonts w:cstheme="minorHAnsi"/>
          <w:szCs w:val="19"/>
        </w:rPr>
      </w:pPr>
      <w:r w:rsidRPr="00223542">
        <w:rPr>
          <w:rFonts w:cstheme="minorHAnsi"/>
          <w:szCs w:val="19"/>
        </w:rPr>
        <w:t xml:space="preserve">Zu Beginn jeder Unterrichtseinheit steht ein Einstieg, der zur Auseinandersetzung mit dem jeweiligen Thema einlädt und von Schülerinnen und Schülern unterschiedlicher Leistungsniveaus erfolgreich bearbeitet werden kann. </w:t>
      </w:r>
    </w:p>
    <w:p w14:paraId="4F8ECA3E" w14:textId="460BACDF" w:rsidR="001345A9" w:rsidRPr="00223542" w:rsidRDefault="001345A9" w:rsidP="001345A9">
      <w:pPr>
        <w:pStyle w:val="Listenabsatz"/>
        <w:numPr>
          <w:ilvl w:val="0"/>
          <w:numId w:val="27"/>
        </w:numPr>
        <w:spacing w:line="276" w:lineRule="auto"/>
        <w:ind w:right="-2269"/>
        <w:rPr>
          <w:rFonts w:cstheme="minorHAnsi"/>
          <w:szCs w:val="19"/>
        </w:rPr>
      </w:pPr>
      <w:r w:rsidRPr="00223542">
        <w:rPr>
          <w:rFonts w:cstheme="minorHAnsi"/>
          <w:szCs w:val="19"/>
        </w:rPr>
        <w:t>Die fachliche Auseinandersetzung erfolgt je nach Lerninhalt in Einzelarbeit oder, wenn es um Ideenfindung, Meinungsaustausch und die Beurteilung von Sachverhalten geht, in Gruppenarbeit. Dabei werden auch überfachlichen Kompetenzen trainiert.</w:t>
      </w:r>
      <w:r w:rsidRPr="00223542">
        <w:rPr>
          <w:rFonts w:cstheme="minorHAnsi"/>
          <w:szCs w:val="19"/>
        </w:rPr>
        <w:br/>
        <w:t>Der Wechsel zwischen verschiedenen individuellen und kooperativen Lernformen richtet sich unter anderem nach den zu erreichenden überfachlichen und fachlichen Kompetenzen.</w:t>
      </w:r>
    </w:p>
    <w:p w14:paraId="33F18ED5" w14:textId="77777777" w:rsidR="001345A9" w:rsidRPr="00223542" w:rsidRDefault="001345A9" w:rsidP="001345A9">
      <w:pPr>
        <w:pStyle w:val="Listenabsatz"/>
        <w:numPr>
          <w:ilvl w:val="0"/>
          <w:numId w:val="27"/>
        </w:numPr>
        <w:spacing w:line="276" w:lineRule="auto"/>
        <w:ind w:right="-2269"/>
        <w:rPr>
          <w:rFonts w:cstheme="minorHAnsi"/>
          <w:szCs w:val="19"/>
        </w:rPr>
      </w:pPr>
      <w:r w:rsidRPr="00223542">
        <w:rPr>
          <w:rFonts w:cstheme="minorHAnsi"/>
          <w:szCs w:val="19"/>
        </w:rPr>
        <w:t>Die zu erstellenden Handlungsprodukte sollen zeigen, wie die Lernenden das erworbene Wissen unter der Verwendung von Fachmethoden einsetzen.</w:t>
      </w:r>
    </w:p>
    <w:p w14:paraId="340DA836" w14:textId="6D571BBE" w:rsidR="001345A9" w:rsidRPr="00223542" w:rsidRDefault="001345A9" w:rsidP="001345A9">
      <w:pPr>
        <w:pStyle w:val="Listenabsatz"/>
        <w:numPr>
          <w:ilvl w:val="0"/>
          <w:numId w:val="27"/>
        </w:numPr>
        <w:spacing w:line="276" w:lineRule="auto"/>
        <w:ind w:right="-2269"/>
        <w:rPr>
          <w:rFonts w:eastAsia="Times New Roman" w:cstheme="minorHAnsi"/>
          <w:b/>
          <w:color w:val="000000"/>
          <w:szCs w:val="19"/>
        </w:rPr>
      </w:pPr>
      <w:r w:rsidRPr="00223542">
        <w:rPr>
          <w:rFonts w:cstheme="minorHAnsi"/>
          <w:szCs w:val="19"/>
        </w:rPr>
        <w:t xml:space="preserve">Die Verwendung von Piktogrammen soll den Lernenden beim Verständnis der Aufgaben helfen. </w:t>
      </w:r>
    </w:p>
    <w:p w14:paraId="41D03558" w14:textId="77777777" w:rsidR="001345A9" w:rsidRDefault="001345A9" w:rsidP="001345A9">
      <w:pPr>
        <w:spacing w:line="276" w:lineRule="auto"/>
        <w:ind w:right="-2269"/>
        <w:rPr>
          <w:rFonts w:eastAsia="Times New Roman" w:cstheme="minorHAnsi"/>
          <w:b/>
          <w:color w:val="000000"/>
          <w:sz w:val="24"/>
          <w:szCs w:val="24"/>
        </w:rPr>
      </w:pPr>
    </w:p>
    <w:p w14:paraId="7884EEDF" w14:textId="3EAFC321" w:rsidR="00D7170B" w:rsidRDefault="00D7170B" w:rsidP="00D7170B">
      <w:pPr>
        <w:spacing w:line="276" w:lineRule="auto"/>
        <w:ind w:right="-2269"/>
        <w:jc w:val="both"/>
        <w:rPr>
          <w:rFonts w:cstheme="minorHAnsi"/>
          <w:szCs w:val="19"/>
        </w:rPr>
      </w:pPr>
      <w:r w:rsidRPr="00D7170B">
        <w:rPr>
          <w:rFonts w:cstheme="minorHAnsi"/>
          <w:szCs w:val="19"/>
        </w:rPr>
        <w:t>Ihren Lernfortschritt</w:t>
      </w:r>
      <w:r>
        <w:rPr>
          <w:rFonts w:cstheme="minorHAnsi"/>
          <w:szCs w:val="19"/>
        </w:rPr>
        <w:t xml:space="preserve"> können die Schüler und Schülerinnen beobachten, indem Sie zu Beginn jeder Lerneinheit eine Ich-Kann-Liste finden, die die angestrebten Kompetenzen abbildet und am Ende jeder Einheit eine Reflexion durchgeführt wird.</w:t>
      </w:r>
    </w:p>
    <w:p w14:paraId="2C7DA552" w14:textId="1C8F7E8A" w:rsidR="00D7170B" w:rsidRPr="00D7170B" w:rsidRDefault="00D7170B" w:rsidP="00D7170B">
      <w:pPr>
        <w:spacing w:line="276" w:lineRule="auto"/>
        <w:ind w:right="-2269"/>
        <w:jc w:val="both"/>
        <w:rPr>
          <w:rFonts w:cstheme="minorHAnsi"/>
          <w:szCs w:val="19"/>
        </w:rPr>
      </w:pPr>
      <w:r>
        <w:rPr>
          <w:rFonts w:cstheme="minorHAnsi"/>
          <w:szCs w:val="19"/>
        </w:rPr>
        <w:lastRenderedPageBreak/>
        <w:t xml:space="preserve">Die angestrebten Kompetenzen für das gesamte Lernprojekt finden sich als Ich-kann-Liste verborgen unter dem Begriff „Fortschrittliste“ unter „Allgemeines“. </w:t>
      </w:r>
      <w:r w:rsidRPr="00D7170B">
        <w:rPr>
          <w:rFonts w:cstheme="minorHAnsi"/>
          <w:szCs w:val="19"/>
        </w:rPr>
        <w:t>Wenn Sie als Lehrkraft möchten, dass die Schüler und Schülerinnen jederzeit ihren Lernfortschritt im Blick behalten können, haben Sie die Möglichkeit, die fachlichen und</w:t>
      </w:r>
      <w:r>
        <w:rPr>
          <w:rFonts w:cstheme="minorHAnsi"/>
          <w:szCs w:val="19"/>
        </w:rPr>
        <w:t xml:space="preserve"> </w:t>
      </w:r>
      <w:r w:rsidRPr="00D7170B">
        <w:rPr>
          <w:rFonts w:cstheme="minorHAnsi"/>
          <w:szCs w:val="19"/>
        </w:rPr>
        <w:t>überfachlichen</w:t>
      </w:r>
      <w:r>
        <w:rPr>
          <w:rFonts w:cstheme="minorHAnsi"/>
          <w:szCs w:val="19"/>
        </w:rPr>
        <w:t xml:space="preserve"> </w:t>
      </w:r>
      <w:r w:rsidRPr="00D7170B">
        <w:rPr>
          <w:rFonts w:cstheme="minorHAnsi"/>
          <w:szCs w:val="19"/>
        </w:rPr>
        <w:t>Kompetenzen mit den Lernaufgaben zu verknüpfen, indem Sie die entsprechenden Verlinkungen in der Ich-kann-Liste aktivieren.</w:t>
      </w:r>
    </w:p>
    <w:p w14:paraId="0CE4AEE1" w14:textId="2757C30A" w:rsidR="00D7170B" w:rsidRPr="00D7170B" w:rsidRDefault="00D7170B" w:rsidP="00D7170B">
      <w:pPr>
        <w:spacing w:line="276" w:lineRule="auto"/>
        <w:ind w:right="-2269"/>
        <w:jc w:val="both"/>
        <w:rPr>
          <w:rFonts w:cstheme="minorHAnsi"/>
          <w:szCs w:val="19"/>
        </w:rPr>
      </w:pPr>
      <w:r w:rsidRPr="00D7170B">
        <w:rPr>
          <w:rFonts w:cstheme="minorHAnsi"/>
          <w:szCs w:val="19"/>
        </w:rPr>
        <w:t xml:space="preserve">Dafür klicken Sie im "Bearbeiten"-Modus auf den Reiter "Fortschrittsliste bearbeiten" </w:t>
      </w:r>
      <w:r>
        <w:rPr>
          <w:rFonts w:cstheme="minorHAnsi"/>
          <w:szCs w:val="19"/>
        </w:rPr>
        <w:t>-</w:t>
      </w:r>
      <w:r w:rsidRPr="00D7170B">
        <w:rPr>
          <w:rFonts w:cstheme="minorHAnsi"/>
          <w:szCs w:val="19"/>
        </w:rPr>
        <w:t xml:space="preserve"> die Icons sind selbsterklärend.</w:t>
      </w:r>
    </w:p>
    <w:p w14:paraId="0B921B4C" w14:textId="77777777" w:rsidR="00D7170B" w:rsidRDefault="00D7170B" w:rsidP="001345A9">
      <w:pPr>
        <w:pStyle w:val="StandardWeb"/>
        <w:spacing w:before="0" w:beforeAutospacing="0" w:after="0" w:afterAutospacing="0" w:line="276" w:lineRule="auto"/>
        <w:rPr>
          <w:rFonts w:asciiTheme="minorHAnsi" w:eastAsia="Times New Roman" w:hAnsiTheme="minorHAnsi" w:cstheme="minorHAnsi"/>
          <w:b/>
          <w:bCs/>
          <w:color w:val="000000"/>
          <w:sz w:val="22"/>
          <w:szCs w:val="22"/>
        </w:rPr>
      </w:pPr>
    </w:p>
    <w:p w14:paraId="44381A7B" w14:textId="04AA1271" w:rsidR="001345A9" w:rsidRPr="00223542" w:rsidRDefault="001345A9" w:rsidP="001345A9">
      <w:pPr>
        <w:pStyle w:val="StandardWeb"/>
        <w:spacing w:before="0" w:beforeAutospacing="0" w:after="0" w:afterAutospacing="0" w:line="276" w:lineRule="auto"/>
        <w:rPr>
          <w:rFonts w:asciiTheme="minorHAnsi" w:eastAsia="Times New Roman" w:hAnsiTheme="minorHAnsi" w:cstheme="minorHAnsi"/>
          <w:b/>
          <w:bCs/>
          <w:color w:val="000000"/>
          <w:sz w:val="22"/>
          <w:szCs w:val="22"/>
        </w:rPr>
      </w:pPr>
      <w:r w:rsidRPr="00223542">
        <w:rPr>
          <w:rFonts w:asciiTheme="minorHAnsi" w:eastAsia="Times New Roman" w:hAnsiTheme="minorHAnsi" w:cstheme="minorHAnsi"/>
          <w:b/>
          <w:bCs/>
          <w:color w:val="000000"/>
          <w:sz w:val="22"/>
          <w:szCs w:val="22"/>
        </w:rPr>
        <w:t>Bildungsplanbezug 2BFS, Deutsch</w:t>
      </w:r>
    </w:p>
    <w:p w14:paraId="375CBCB2" w14:textId="2A802ED8" w:rsidR="001345A9" w:rsidRPr="00223542" w:rsidRDefault="00D560FD" w:rsidP="001345A9">
      <w:pPr>
        <w:spacing w:line="276" w:lineRule="auto"/>
        <w:ind w:right="-2269"/>
        <w:jc w:val="both"/>
        <w:rPr>
          <w:rFonts w:cstheme="minorHAnsi"/>
          <w:szCs w:val="19"/>
        </w:rPr>
      </w:pPr>
      <w:r w:rsidRPr="00223542">
        <w:rPr>
          <w:rFonts w:cstheme="minorHAnsi"/>
          <w:szCs w:val="19"/>
        </w:rPr>
        <w:t xml:space="preserve">BPE 1.1: </w:t>
      </w:r>
      <w:r w:rsidR="00C968A4" w:rsidRPr="00223542">
        <w:rPr>
          <w:rFonts w:cstheme="minorHAnsi"/>
          <w:szCs w:val="19"/>
        </w:rPr>
        <w:t xml:space="preserve">Die Schüler und Schülerinnen </w:t>
      </w:r>
      <w:r w:rsidR="001345A9" w:rsidRPr="00223542">
        <w:rPr>
          <w:rFonts w:cstheme="minorHAnsi"/>
          <w:szCs w:val="19"/>
        </w:rPr>
        <w:t xml:space="preserve">wenden Strategien der Texterschließung an und fassen den Inhalt von literarischen Texten zusammen. Sie nutzen dabei Methoden der Texterschließung (Lesetechniken, Randnotizen) und fassen den Textinhalt zusammen. </w:t>
      </w:r>
    </w:p>
    <w:p w14:paraId="7BBFD499" w14:textId="226DEE74" w:rsidR="001345A9" w:rsidRPr="00223542" w:rsidRDefault="00D560FD" w:rsidP="001345A9">
      <w:pPr>
        <w:spacing w:line="276" w:lineRule="auto"/>
        <w:ind w:right="-2269"/>
        <w:jc w:val="both"/>
        <w:rPr>
          <w:rFonts w:cstheme="minorHAnsi"/>
          <w:szCs w:val="19"/>
        </w:rPr>
      </w:pPr>
      <w:r w:rsidRPr="00223542">
        <w:rPr>
          <w:rFonts w:cstheme="minorHAnsi"/>
          <w:szCs w:val="19"/>
        </w:rPr>
        <w:t xml:space="preserve">BPE 1.2: </w:t>
      </w:r>
      <w:r w:rsidR="001345A9" w:rsidRPr="00223542">
        <w:rPr>
          <w:rFonts w:cstheme="minorHAnsi"/>
          <w:szCs w:val="19"/>
        </w:rPr>
        <w:t xml:space="preserve">Sie beschreiben wesentliche Strukturelemente literarischer Texte und wenden Fachbegriffe an. </w:t>
      </w:r>
    </w:p>
    <w:p w14:paraId="094BECEB" w14:textId="3DDE157F" w:rsidR="001345A9" w:rsidRPr="00223542" w:rsidRDefault="00D560FD" w:rsidP="001345A9">
      <w:pPr>
        <w:spacing w:line="276" w:lineRule="auto"/>
        <w:ind w:right="-2269"/>
        <w:jc w:val="both"/>
        <w:rPr>
          <w:rFonts w:cstheme="minorHAnsi"/>
          <w:szCs w:val="19"/>
        </w:rPr>
      </w:pPr>
      <w:r w:rsidRPr="00223542">
        <w:rPr>
          <w:rFonts w:cstheme="minorHAnsi"/>
          <w:szCs w:val="19"/>
        </w:rPr>
        <w:t xml:space="preserve">BPE 1.3: </w:t>
      </w:r>
      <w:r w:rsidR="001345A9" w:rsidRPr="00223542">
        <w:rPr>
          <w:rFonts w:cstheme="minorHAnsi"/>
          <w:szCs w:val="19"/>
        </w:rPr>
        <w:t xml:space="preserve">Sie analysieren literarische Texte, berücksichtigen die sprachliche Gestaltung und belegen ihre Aussagen am Text. Sie wenden dabei auch handlungs- und produktionsorientierte Verfahren an. </w:t>
      </w:r>
    </w:p>
    <w:p w14:paraId="33A9842D" w14:textId="77777777" w:rsidR="00D560FD" w:rsidRPr="00223542" w:rsidRDefault="00D560FD" w:rsidP="001345A9">
      <w:pPr>
        <w:spacing w:line="276" w:lineRule="auto"/>
        <w:ind w:right="-2269"/>
        <w:jc w:val="both"/>
        <w:rPr>
          <w:rFonts w:cstheme="minorHAnsi"/>
          <w:szCs w:val="19"/>
        </w:rPr>
      </w:pPr>
      <w:r w:rsidRPr="00223542">
        <w:rPr>
          <w:rFonts w:cstheme="minorHAnsi"/>
          <w:szCs w:val="19"/>
        </w:rPr>
        <w:t xml:space="preserve">BPE 1.4: </w:t>
      </w:r>
      <w:r w:rsidR="001345A9" w:rsidRPr="00223542">
        <w:rPr>
          <w:rFonts w:cstheme="minorHAnsi"/>
          <w:szCs w:val="19"/>
        </w:rPr>
        <w:t xml:space="preserve">Sie setzen sich dabei mit der Bedeutung literarischer Texte vor dem Hintergrund eigener Erfahrungen auseinander und stellen hierdurch einen persönlichen Lebensweltbezug her. </w:t>
      </w:r>
    </w:p>
    <w:p w14:paraId="0B718912" w14:textId="2F3C9521" w:rsidR="00D560FD" w:rsidRPr="00223542" w:rsidRDefault="00D560FD" w:rsidP="001345A9">
      <w:pPr>
        <w:spacing w:line="276" w:lineRule="auto"/>
        <w:ind w:right="-2269"/>
        <w:jc w:val="both"/>
        <w:rPr>
          <w:rFonts w:cstheme="minorHAnsi"/>
          <w:szCs w:val="19"/>
        </w:rPr>
      </w:pPr>
      <w:r w:rsidRPr="00223542">
        <w:rPr>
          <w:rFonts w:cstheme="minorHAnsi"/>
          <w:szCs w:val="19"/>
        </w:rPr>
        <w:t xml:space="preserve">BPE 3.2: </w:t>
      </w:r>
      <w:r w:rsidR="001345A9" w:rsidRPr="00223542">
        <w:rPr>
          <w:rFonts w:cstheme="minorHAnsi"/>
          <w:szCs w:val="19"/>
        </w:rPr>
        <w:t xml:space="preserve">Sie gestalten in diesem Zusammenhang eigene Medienprodukte, indem sie literarische Texte umformen. </w:t>
      </w:r>
    </w:p>
    <w:p w14:paraId="70106E0C" w14:textId="0264CA67" w:rsidR="001345A9" w:rsidRPr="00223542" w:rsidRDefault="00D560FD" w:rsidP="001345A9">
      <w:pPr>
        <w:spacing w:line="276" w:lineRule="auto"/>
        <w:ind w:right="-2269"/>
        <w:jc w:val="both"/>
        <w:rPr>
          <w:rFonts w:cstheme="minorHAnsi"/>
          <w:szCs w:val="19"/>
        </w:rPr>
      </w:pPr>
      <w:r w:rsidRPr="00223542">
        <w:rPr>
          <w:rFonts w:cstheme="minorHAnsi"/>
          <w:szCs w:val="19"/>
        </w:rPr>
        <w:t xml:space="preserve">BPE 4.2: </w:t>
      </w:r>
      <w:r w:rsidR="001345A9" w:rsidRPr="00223542">
        <w:rPr>
          <w:rFonts w:cstheme="minorHAnsi"/>
          <w:szCs w:val="19"/>
        </w:rPr>
        <w:t xml:space="preserve">Hierbei planen, verfassen und überarbeiten </w:t>
      </w:r>
      <w:r w:rsidR="00C968A4" w:rsidRPr="00223542">
        <w:rPr>
          <w:rFonts w:cstheme="minorHAnsi"/>
          <w:szCs w:val="19"/>
        </w:rPr>
        <w:t>s</w:t>
      </w:r>
      <w:r w:rsidR="001345A9" w:rsidRPr="00223542">
        <w:rPr>
          <w:rFonts w:cstheme="minorHAnsi"/>
          <w:szCs w:val="19"/>
        </w:rPr>
        <w:t xml:space="preserve">ie ihre Texte. </w:t>
      </w:r>
    </w:p>
    <w:p w14:paraId="58328E8A" w14:textId="77777777" w:rsidR="001345A9" w:rsidRPr="002F2282" w:rsidRDefault="001345A9" w:rsidP="001345A9">
      <w:pPr>
        <w:spacing w:line="276" w:lineRule="auto"/>
        <w:ind w:right="-2269"/>
        <w:jc w:val="both"/>
        <w:rPr>
          <w:rFonts w:cstheme="minorHAnsi"/>
          <w:sz w:val="24"/>
          <w:szCs w:val="24"/>
        </w:rPr>
      </w:pPr>
    </w:p>
    <w:p w14:paraId="6D2EF2F6" w14:textId="484A93AF" w:rsidR="001345A9" w:rsidRPr="00223542" w:rsidRDefault="001345A9" w:rsidP="001345A9">
      <w:pPr>
        <w:pStyle w:val="StandardWeb"/>
        <w:spacing w:before="0" w:beforeAutospacing="0" w:after="0" w:afterAutospacing="0" w:line="276" w:lineRule="auto"/>
        <w:jc w:val="both"/>
        <w:rPr>
          <w:rFonts w:asciiTheme="minorHAnsi" w:eastAsia="Times New Roman" w:hAnsiTheme="minorHAnsi" w:cstheme="minorHAnsi"/>
          <w:b/>
          <w:bCs/>
          <w:color w:val="000000"/>
          <w:sz w:val="22"/>
          <w:szCs w:val="22"/>
        </w:rPr>
      </w:pPr>
      <w:r w:rsidRPr="00223542">
        <w:rPr>
          <w:rFonts w:asciiTheme="minorHAnsi" w:eastAsia="Times New Roman" w:hAnsiTheme="minorHAnsi" w:cstheme="minorHAnsi"/>
          <w:b/>
          <w:bCs/>
          <w:color w:val="000000"/>
          <w:sz w:val="22"/>
          <w:szCs w:val="22"/>
        </w:rPr>
        <w:t>Besondere Hinweise zu den Inhalten</w:t>
      </w:r>
    </w:p>
    <w:p w14:paraId="7B6E84AD" w14:textId="77777777" w:rsidR="001345A9" w:rsidRPr="00223542" w:rsidRDefault="001345A9" w:rsidP="001345A9">
      <w:pPr>
        <w:spacing w:line="276" w:lineRule="auto"/>
        <w:ind w:right="-2269"/>
        <w:jc w:val="both"/>
        <w:rPr>
          <w:rFonts w:cstheme="minorHAnsi"/>
          <w:szCs w:val="19"/>
        </w:rPr>
      </w:pPr>
      <w:r w:rsidRPr="00223542">
        <w:rPr>
          <w:rFonts w:cstheme="minorHAnsi"/>
          <w:szCs w:val="19"/>
        </w:rPr>
        <w:t>Bei den Materialien wird von einem 1:1-Setting mit digitalen Endgeräten ausgegangen. Dies bedeutet, dass alle Lernenden sowie die in den Klassen unterrichtenden Lehrkräfte ein Tablet erhalten, das ihnen innerhalb und außerhalb des Unterrichts zum Lernen und Arbeiten zur Verfügung steht.</w:t>
      </w:r>
    </w:p>
    <w:p w14:paraId="15DD7DC7" w14:textId="4E82078E" w:rsidR="001345A9" w:rsidRPr="00223542" w:rsidRDefault="001345A9" w:rsidP="001345A9">
      <w:pPr>
        <w:spacing w:line="276" w:lineRule="auto"/>
        <w:ind w:right="-2269"/>
        <w:jc w:val="both"/>
        <w:rPr>
          <w:rFonts w:cstheme="minorHAnsi"/>
          <w:szCs w:val="19"/>
        </w:rPr>
      </w:pPr>
    </w:p>
    <w:p w14:paraId="64A5B804" w14:textId="77777777" w:rsidR="001345A9" w:rsidRPr="00223542" w:rsidRDefault="001345A9" w:rsidP="001345A9">
      <w:pPr>
        <w:spacing w:line="276" w:lineRule="auto"/>
        <w:ind w:right="-2269"/>
        <w:jc w:val="both"/>
        <w:rPr>
          <w:rFonts w:cstheme="minorHAnsi"/>
          <w:szCs w:val="19"/>
        </w:rPr>
      </w:pPr>
      <w:r w:rsidRPr="00223542">
        <w:rPr>
          <w:rFonts w:cstheme="minorHAnsi"/>
          <w:szCs w:val="19"/>
        </w:rPr>
        <w:t>Durch den Einsatz von digitalen Endgeräten soll sich die Lernkultur an der 2BFS in Bezug auf Motivation und Arbeitshaltung positiv verändern. Gerade in Klassen mit sehr heterogenen Leistungsständen ist eine individuelle Förderung und eine Binnendifferenzierung unabdingbar. Dies kann mit Hilfe von Tablets hervorragend unterstützt und umgesetzt werden.</w:t>
      </w:r>
    </w:p>
    <w:p w14:paraId="6D68B2F1" w14:textId="77777777" w:rsidR="001345A9" w:rsidRPr="00223542" w:rsidRDefault="001345A9" w:rsidP="001345A9">
      <w:pPr>
        <w:spacing w:line="276" w:lineRule="auto"/>
        <w:ind w:right="-2269"/>
        <w:jc w:val="both"/>
        <w:rPr>
          <w:rFonts w:cstheme="minorHAnsi"/>
          <w:szCs w:val="19"/>
        </w:rPr>
      </w:pPr>
    </w:p>
    <w:p w14:paraId="599CEAEB" w14:textId="31694B73" w:rsidR="001345A9" w:rsidRPr="00223542" w:rsidRDefault="001345A9" w:rsidP="001345A9">
      <w:pPr>
        <w:spacing w:line="276" w:lineRule="auto"/>
        <w:ind w:right="-2269"/>
        <w:jc w:val="both"/>
        <w:rPr>
          <w:rFonts w:cstheme="minorHAnsi"/>
          <w:szCs w:val="19"/>
        </w:rPr>
      </w:pPr>
      <w:r w:rsidRPr="00223542">
        <w:rPr>
          <w:rFonts w:cstheme="minorHAnsi"/>
          <w:szCs w:val="19"/>
        </w:rPr>
        <w:t xml:space="preserve">Die Unterrichtsmaterialien unterstützen die individuelle und aktive Wissensaneignung, </w:t>
      </w:r>
      <w:r w:rsidR="00D560FD" w:rsidRPr="00223542">
        <w:rPr>
          <w:rFonts w:cstheme="minorHAnsi"/>
          <w:szCs w:val="19"/>
        </w:rPr>
        <w:t xml:space="preserve">sie </w:t>
      </w:r>
      <w:r w:rsidRPr="00223542">
        <w:rPr>
          <w:rFonts w:cstheme="minorHAnsi"/>
          <w:szCs w:val="19"/>
        </w:rPr>
        <w:t xml:space="preserve">fördern selbstgesteuertes, kooperatives und kreatives Lernen. Aufgaben und Problemstellungen können selbstständig und lösungsorientiert bearbeitet werden. Eine Selbstkontrolle ist bei den meisten Materialen möglich. Diese Individualisierung und Unterstützung des Lernprozesses </w:t>
      </w:r>
      <w:proofErr w:type="gramStart"/>
      <w:r w:rsidRPr="00223542">
        <w:rPr>
          <w:rFonts w:cstheme="minorHAnsi"/>
          <w:szCs w:val="19"/>
        </w:rPr>
        <w:t>ist</w:t>
      </w:r>
      <w:proofErr w:type="gramEnd"/>
      <w:r w:rsidRPr="00223542">
        <w:rPr>
          <w:rFonts w:cstheme="minorHAnsi"/>
          <w:szCs w:val="19"/>
        </w:rPr>
        <w:t xml:space="preserve"> durch digitale Geräte und </w:t>
      </w:r>
      <w:r w:rsidR="007F779F" w:rsidRPr="00223542">
        <w:rPr>
          <w:rFonts w:cstheme="minorHAnsi"/>
          <w:szCs w:val="19"/>
        </w:rPr>
        <w:t xml:space="preserve">die </w:t>
      </w:r>
      <w:r w:rsidRPr="00223542">
        <w:rPr>
          <w:rFonts w:cstheme="minorHAnsi"/>
          <w:szCs w:val="19"/>
        </w:rPr>
        <w:t>entsprechende Software möglich.</w:t>
      </w:r>
    </w:p>
    <w:p w14:paraId="4B5E1A7D" w14:textId="2677AD16" w:rsidR="007F779F" w:rsidRPr="00223542" w:rsidRDefault="007F779F" w:rsidP="001345A9">
      <w:pPr>
        <w:spacing w:line="276" w:lineRule="auto"/>
        <w:ind w:right="-2269"/>
        <w:jc w:val="both"/>
        <w:rPr>
          <w:rFonts w:cstheme="minorHAnsi"/>
          <w:szCs w:val="19"/>
        </w:rPr>
      </w:pPr>
      <w:r w:rsidRPr="00223542">
        <w:rPr>
          <w:rFonts w:cstheme="minorHAnsi"/>
          <w:szCs w:val="19"/>
        </w:rPr>
        <w:t xml:space="preserve">Für manche Aufgaben sind Lösungshinweise als </w:t>
      </w:r>
      <w:proofErr w:type="spellStart"/>
      <w:r w:rsidRPr="00223542">
        <w:rPr>
          <w:rFonts w:cstheme="minorHAnsi"/>
          <w:szCs w:val="19"/>
        </w:rPr>
        <w:t>word</w:t>
      </w:r>
      <w:proofErr w:type="spellEnd"/>
      <w:r w:rsidRPr="00223542">
        <w:rPr>
          <w:rFonts w:cstheme="minorHAnsi"/>
          <w:szCs w:val="19"/>
        </w:rPr>
        <w:t xml:space="preserve">-Dokument </w:t>
      </w:r>
      <w:r w:rsidR="008544A4" w:rsidRPr="00223542">
        <w:rPr>
          <w:rFonts w:cstheme="minorHAnsi"/>
          <w:szCs w:val="19"/>
        </w:rPr>
        <w:t>oder in eine</w:t>
      </w:r>
      <w:r w:rsidR="00046575">
        <w:rPr>
          <w:rFonts w:cstheme="minorHAnsi"/>
          <w:szCs w:val="19"/>
        </w:rPr>
        <w:t>r</w:t>
      </w:r>
      <w:r w:rsidR="008544A4" w:rsidRPr="00223542">
        <w:rPr>
          <w:rFonts w:cstheme="minorHAnsi"/>
          <w:szCs w:val="19"/>
        </w:rPr>
        <w:t xml:space="preserve"> Text</w:t>
      </w:r>
      <w:r w:rsidR="00046575">
        <w:rPr>
          <w:rFonts w:cstheme="minorHAnsi"/>
          <w:szCs w:val="19"/>
        </w:rPr>
        <w:t xml:space="preserve">seite </w:t>
      </w:r>
      <w:r w:rsidRPr="00223542">
        <w:rPr>
          <w:rFonts w:cstheme="minorHAnsi"/>
          <w:szCs w:val="19"/>
        </w:rPr>
        <w:t xml:space="preserve">hinterlegt. Indem sie „verborgen“ </w:t>
      </w:r>
      <w:r w:rsidR="00266165" w:rsidRPr="00223542">
        <w:rPr>
          <w:rFonts w:cstheme="minorHAnsi"/>
          <w:szCs w:val="19"/>
        </w:rPr>
        <w:t>sind</w:t>
      </w:r>
      <w:r w:rsidRPr="00223542">
        <w:rPr>
          <w:rFonts w:cstheme="minorHAnsi"/>
          <w:szCs w:val="19"/>
        </w:rPr>
        <w:t>, sind sie nur für die Lehrkr</w:t>
      </w:r>
      <w:r w:rsidR="00E56891">
        <w:rPr>
          <w:rFonts w:cstheme="minorHAnsi"/>
          <w:szCs w:val="19"/>
        </w:rPr>
        <w:t>äfte</w:t>
      </w:r>
      <w:r w:rsidRPr="00223542">
        <w:rPr>
          <w:rFonts w:cstheme="minorHAnsi"/>
          <w:szCs w:val="19"/>
        </w:rPr>
        <w:t>, nicht aber für Teilnehme</w:t>
      </w:r>
      <w:r w:rsidR="00266165" w:rsidRPr="00223542">
        <w:rPr>
          <w:rFonts w:cstheme="minorHAnsi"/>
          <w:szCs w:val="19"/>
        </w:rPr>
        <w:t>nde</w:t>
      </w:r>
      <w:r w:rsidRPr="00223542">
        <w:rPr>
          <w:rFonts w:cstheme="minorHAnsi"/>
          <w:szCs w:val="19"/>
        </w:rPr>
        <w:t xml:space="preserve"> sichtbar. Bei der Übertragung des Kurses in das schuleigene Moodle ist darauf zu achten, dass die Lösungshinweise tatsächlich verborgen sind.</w:t>
      </w:r>
    </w:p>
    <w:p w14:paraId="0A4545B8" w14:textId="3117D406" w:rsidR="004840C1" w:rsidRPr="00223542" w:rsidRDefault="004840C1" w:rsidP="001345A9">
      <w:pPr>
        <w:pStyle w:val="Textkrper"/>
        <w:spacing w:line="276" w:lineRule="auto"/>
        <w:rPr>
          <w:rFonts w:eastAsia="Times New Roman" w:cstheme="minorHAnsi"/>
          <w:bCs/>
          <w:color w:val="FF0000"/>
          <w:szCs w:val="19"/>
        </w:rPr>
      </w:pPr>
    </w:p>
    <w:p w14:paraId="55E176F3" w14:textId="77777777" w:rsidR="000A708B" w:rsidRPr="00223542" w:rsidRDefault="000A708B" w:rsidP="001345A9">
      <w:pPr>
        <w:spacing w:line="276" w:lineRule="auto"/>
        <w:rPr>
          <w:rFonts w:eastAsia="Times New Roman" w:cstheme="minorHAnsi"/>
          <w:b/>
          <w:bCs/>
          <w:color w:val="000000"/>
          <w:sz w:val="22"/>
        </w:rPr>
      </w:pPr>
      <w:r w:rsidRPr="00223542">
        <w:rPr>
          <w:rFonts w:eastAsia="Times New Roman" w:cstheme="minorHAnsi"/>
          <w:b/>
          <w:bCs/>
          <w:color w:val="000000"/>
          <w:sz w:val="22"/>
        </w:rPr>
        <w:t>Bearbeitungszeit</w:t>
      </w:r>
    </w:p>
    <w:p w14:paraId="387A8757" w14:textId="5080EAAB" w:rsidR="000A708B" w:rsidRPr="00223542" w:rsidRDefault="000A708B" w:rsidP="000A708B">
      <w:pPr>
        <w:spacing w:line="276" w:lineRule="auto"/>
        <w:ind w:right="-2269"/>
        <w:jc w:val="both"/>
        <w:rPr>
          <w:rFonts w:cstheme="minorHAnsi"/>
          <w:szCs w:val="19"/>
        </w:rPr>
      </w:pPr>
      <w:r w:rsidRPr="00223542">
        <w:rPr>
          <w:rFonts w:cstheme="minorHAnsi"/>
          <w:szCs w:val="19"/>
        </w:rPr>
        <w:t>Individuelle Lernwege zeichnen sich unter anderem durch eine unterschiedliche Bearbeitungsdauer von Aufgaben aus. Deshalb können die in der Dramaturgie ausgewiesenen Zeitangaben nur Richtwerte sein. Um die Unterrichtstaktung von 45 bzw. 90 Minuten einhalten zu können, ist zu überlegen, ob Übungsphasen oder individuelle Schreibarbeiten in die häusliche Arbeit verlagert werden. So kann die gemeinsame Unterrichtszeit für kooperative Arbeitsphasen, für den Austausch, für Feedback und für individuelle Förderung genutzt werden.</w:t>
      </w:r>
    </w:p>
    <w:p w14:paraId="0AB06D8F" w14:textId="4EB51B27" w:rsidR="000A708B" w:rsidRPr="00223542" w:rsidRDefault="000A708B" w:rsidP="000A708B">
      <w:pPr>
        <w:spacing w:line="276" w:lineRule="auto"/>
        <w:ind w:right="-2269"/>
        <w:jc w:val="both"/>
        <w:rPr>
          <w:rFonts w:cstheme="minorHAnsi"/>
          <w:szCs w:val="19"/>
        </w:rPr>
      </w:pPr>
    </w:p>
    <w:p w14:paraId="316E2940" w14:textId="77777777" w:rsidR="00223542" w:rsidRDefault="00223542">
      <w:pPr>
        <w:spacing w:line="240" w:lineRule="exact"/>
        <w:rPr>
          <w:rFonts w:eastAsia="Times New Roman" w:cstheme="minorHAnsi"/>
          <w:b/>
          <w:bCs/>
          <w:color w:val="000000"/>
          <w:sz w:val="22"/>
        </w:rPr>
      </w:pPr>
      <w:r>
        <w:rPr>
          <w:rFonts w:eastAsia="Times New Roman" w:cstheme="minorHAnsi"/>
          <w:b/>
          <w:bCs/>
          <w:color w:val="000000"/>
          <w:sz w:val="22"/>
        </w:rPr>
        <w:br w:type="page"/>
      </w:r>
    </w:p>
    <w:p w14:paraId="13702CE0" w14:textId="1B8DFEA1" w:rsidR="001345A9" w:rsidRPr="00223542" w:rsidRDefault="001345A9" w:rsidP="001345A9">
      <w:pPr>
        <w:spacing w:line="276" w:lineRule="auto"/>
        <w:rPr>
          <w:rFonts w:eastAsia="Times New Roman" w:cstheme="minorHAnsi"/>
          <w:b/>
          <w:bCs/>
          <w:color w:val="000000"/>
          <w:sz w:val="22"/>
        </w:rPr>
      </w:pPr>
      <w:r w:rsidRPr="00223542">
        <w:rPr>
          <w:rFonts w:eastAsia="Times New Roman" w:cstheme="minorHAnsi"/>
          <w:b/>
          <w:bCs/>
          <w:color w:val="000000"/>
          <w:sz w:val="22"/>
        </w:rPr>
        <w:lastRenderedPageBreak/>
        <w:t>Niveau</w:t>
      </w:r>
    </w:p>
    <w:p w14:paraId="21D33E6F" w14:textId="77777777" w:rsidR="00866F64" w:rsidRPr="00223542" w:rsidRDefault="001345A9" w:rsidP="001345A9">
      <w:pPr>
        <w:spacing w:line="276" w:lineRule="auto"/>
        <w:ind w:right="-2269"/>
        <w:jc w:val="both"/>
        <w:rPr>
          <w:rFonts w:cstheme="minorHAnsi"/>
          <w:szCs w:val="19"/>
        </w:rPr>
      </w:pPr>
      <w:r w:rsidRPr="00223542">
        <w:rPr>
          <w:rFonts w:cstheme="minorHAnsi"/>
          <w:szCs w:val="19"/>
        </w:rPr>
        <w:t xml:space="preserve">Der gesamte Kursraum ist als Lernlandschaft auf den Niveaustufen des Deutschen Qualifikationsrahmens (DQR) gestaltet, in der sich die Lernenden frei bewegen können. Die Differenzierung von Arbeitsaufträgen in A, B und C soll </w:t>
      </w:r>
      <w:r w:rsidR="00866F64" w:rsidRPr="00223542">
        <w:rPr>
          <w:rFonts w:cstheme="minorHAnsi"/>
          <w:szCs w:val="19"/>
        </w:rPr>
        <w:t xml:space="preserve">an geeigneten Stellen </w:t>
      </w:r>
      <w:r w:rsidRPr="00223542">
        <w:rPr>
          <w:rFonts w:cstheme="minorHAnsi"/>
          <w:szCs w:val="19"/>
        </w:rPr>
        <w:t>der Tatsache heterogener Klassen Rechnung tragen. Die Binnendifferenzierung erfolgt</w:t>
      </w:r>
      <w:r w:rsidR="00866F64" w:rsidRPr="00223542">
        <w:rPr>
          <w:rFonts w:cstheme="minorHAnsi"/>
          <w:szCs w:val="19"/>
        </w:rPr>
        <w:t xml:space="preserve"> zum Beispiel</w:t>
      </w:r>
      <w:r w:rsidRPr="00223542">
        <w:rPr>
          <w:rFonts w:cstheme="minorHAnsi"/>
          <w:szCs w:val="19"/>
        </w:rPr>
        <w:t xml:space="preserve">, indem unterschiedliche Hilfen </w:t>
      </w:r>
      <w:r w:rsidR="00866F64" w:rsidRPr="00223542">
        <w:rPr>
          <w:rFonts w:cstheme="minorHAnsi"/>
          <w:szCs w:val="19"/>
        </w:rPr>
        <w:t xml:space="preserve">und Tipps </w:t>
      </w:r>
      <w:r w:rsidRPr="00223542">
        <w:rPr>
          <w:rFonts w:cstheme="minorHAnsi"/>
          <w:szCs w:val="19"/>
        </w:rPr>
        <w:t xml:space="preserve">gegeben werden. </w:t>
      </w:r>
      <w:r w:rsidR="00866F64" w:rsidRPr="00223542">
        <w:rPr>
          <w:rFonts w:cstheme="minorHAnsi"/>
          <w:szCs w:val="19"/>
        </w:rPr>
        <w:t>Die Lernenden</w:t>
      </w:r>
      <w:r w:rsidRPr="00223542">
        <w:rPr>
          <w:rFonts w:cstheme="minorHAnsi"/>
          <w:szCs w:val="19"/>
        </w:rPr>
        <w:t xml:space="preserve"> </w:t>
      </w:r>
      <w:r w:rsidR="00866F64" w:rsidRPr="00223542">
        <w:rPr>
          <w:rFonts w:cstheme="minorHAnsi"/>
          <w:szCs w:val="19"/>
        </w:rPr>
        <w:t>erhalten so</w:t>
      </w:r>
      <w:r w:rsidRPr="00223542">
        <w:rPr>
          <w:rFonts w:cstheme="minorHAnsi"/>
          <w:szCs w:val="19"/>
        </w:rPr>
        <w:t xml:space="preserve"> die Möglichkeit, sich sowohl an einem höheren Niveau auszuprobieren als auch zunächst eine Niveaustufe unterhalb des eigenen Niveaus zu arbeiten. </w:t>
      </w:r>
    </w:p>
    <w:p w14:paraId="710966FF" w14:textId="77777777" w:rsidR="00223542" w:rsidRDefault="00866F64" w:rsidP="002F2282">
      <w:pPr>
        <w:spacing w:line="276" w:lineRule="auto"/>
        <w:ind w:right="-2269"/>
        <w:jc w:val="both"/>
        <w:rPr>
          <w:rFonts w:cstheme="minorHAnsi"/>
          <w:szCs w:val="19"/>
        </w:rPr>
      </w:pPr>
      <w:r w:rsidRPr="00223542">
        <w:rPr>
          <w:rFonts w:cstheme="minorHAnsi"/>
          <w:szCs w:val="19"/>
        </w:rPr>
        <w:t xml:space="preserve">Es ist durchaus erwünscht, dass Lehrkräfte entsprechend ihrer Einschätzung </w:t>
      </w:r>
      <w:r w:rsidR="00DF688F" w:rsidRPr="00223542">
        <w:rPr>
          <w:rFonts w:cstheme="minorHAnsi"/>
          <w:szCs w:val="19"/>
        </w:rPr>
        <w:t>ihrer</w:t>
      </w:r>
      <w:r w:rsidRPr="00223542">
        <w:rPr>
          <w:rFonts w:cstheme="minorHAnsi"/>
          <w:szCs w:val="19"/>
        </w:rPr>
        <w:t xml:space="preserve"> Lerngruppen weitere Differenzierungen etwa durch die Erwartungsformulierung an den Umfang eines Handlungsproduktes, angepasste Zeitrichtwerte, weiteres Übungsmaterial oder durch individuelle Betreuung vornehmen.</w:t>
      </w:r>
    </w:p>
    <w:p w14:paraId="49E77129" w14:textId="46140258" w:rsidR="001345A9" w:rsidRPr="00223542" w:rsidRDefault="001345A9" w:rsidP="001345A9">
      <w:pPr>
        <w:spacing w:line="276" w:lineRule="auto"/>
        <w:ind w:right="-2269"/>
        <w:jc w:val="both"/>
        <w:rPr>
          <w:rFonts w:eastAsia="Times New Roman" w:cstheme="minorHAnsi"/>
          <w:color w:val="000000"/>
          <w:szCs w:val="19"/>
        </w:rPr>
      </w:pPr>
      <w:r w:rsidRPr="00223542">
        <w:rPr>
          <w:rFonts w:cstheme="minorHAnsi"/>
          <w:szCs w:val="19"/>
        </w:rPr>
        <w:t xml:space="preserve">Abgebildet wird hier </w:t>
      </w:r>
      <w:r w:rsidR="002F2282" w:rsidRPr="00223542">
        <w:rPr>
          <w:rFonts w:cstheme="minorHAnsi"/>
          <w:b/>
          <w:bCs/>
          <w:szCs w:val="19"/>
        </w:rPr>
        <w:t>DQR</w:t>
      </w:r>
      <w:r w:rsidRPr="00223542">
        <w:rPr>
          <w:rFonts w:cstheme="minorHAnsi"/>
          <w:b/>
          <w:bCs/>
          <w:szCs w:val="19"/>
        </w:rPr>
        <w:t xml:space="preserve"> </w:t>
      </w:r>
      <w:r w:rsidR="006F4B5F" w:rsidRPr="00223542">
        <w:rPr>
          <w:rFonts w:cstheme="minorHAnsi"/>
          <w:b/>
          <w:bCs/>
          <w:szCs w:val="19"/>
        </w:rPr>
        <w:t>3</w:t>
      </w:r>
      <w:r w:rsidRPr="00223542">
        <w:rPr>
          <w:rFonts w:cstheme="minorHAnsi"/>
          <w:szCs w:val="19"/>
        </w:rPr>
        <w:t xml:space="preserve"> (Deutscher Qualitätsrahmen auf Niveau</w:t>
      </w:r>
      <w:r w:rsidRPr="00223542">
        <w:rPr>
          <w:rFonts w:eastAsia="Times New Roman" w:cstheme="minorHAnsi"/>
          <w:color w:val="000000"/>
          <w:szCs w:val="19"/>
        </w:rPr>
        <w:t xml:space="preserve"> </w:t>
      </w:r>
      <w:r w:rsidR="006F4B5F" w:rsidRPr="00223542">
        <w:rPr>
          <w:rFonts w:eastAsia="Times New Roman" w:cstheme="minorHAnsi"/>
          <w:color w:val="000000"/>
          <w:szCs w:val="19"/>
        </w:rPr>
        <w:t>3</w:t>
      </w:r>
      <w:r w:rsidRPr="00223542">
        <w:rPr>
          <w:rFonts w:eastAsia="Times New Roman" w:cstheme="minorHAnsi"/>
          <w:color w:val="000000"/>
          <w:szCs w:val="19"/>
        </w:rPr>
        <w:t>).</w:t>
      </w:r>
      <w:r w:rsidR="006F4B5F" w:rsidRPr="00223542">
        <w:rPr>
          <w:rFonts w:cstheme="minorHAnsi"/>
          <w:noProof/>
          <w:szCs w:val="19"/>
        </w:rPr>
        <mc:AlternateContent>
          <mc:Choice Requires="wps">
            <w:drawing>
              <wp:anchor distT="0" distB="0" distL="114300" distR="114300" simplePos="0" relativeHeight="251809792" behindDoc="0" locked="0" layoutInCell="1" allowOverlap="1" wp14:anchorId="2E29BDB0" wp14:editId="29945EC7">
                <wp:simplePos x="0" y="0"/>
                <wp:positionH relativeFrom="column">
                  <wp:posOffset>46355</wp:posOffset>
                </wp:positionH>
                <wp:positionV relativeFrom="paragraph">
                  <wp:posOffset>335915</wp:posOffset>
                </wp:positionV>
                <wp:extent cx="6066790" cy="1828800"/>
                <wp:effectExtent l="0" t="0" r="16510" b="14605"/>
                <wp:wrapSquare wrapText="bothSides"/>
                <wp:docPr id="8" name="Textfeld 8"/>
                <wp:cNvGraphicFramePr/>
                <a:graphic xmlns:a="http://schemas.openxmlformats.org/drawingml/2006/main">
                  <a:graphicData uri="http://schemas.microsoft.com/office/word/2010/wordprocessingShape">
                    <wps:wsp>
                      <wps:cNvSpPr txBox="1"/>
                      <wps:spPr>
                        <a:xfrm>
                          <a:off x="0" y="0"/>
                          <a:ext cx="6066790" cy="1828800"/>
                        </a:xfrm>
                        <a:prstGeom prst="rect">
                          <a:avLst/>
                        </a:prstGeom>
                        <a:noFill/>
                        <a:ln w="6350">
                          <a:solidFill>
                            <a:prstClr val="black"/>
                          </a:solidFill>
                        </a:ln>
                      </wps:spPr>
                      <wps:txbx>
                        <w:txbxContent>
                          <w:p w14:paraId="22163DB0" w14:textId="77777777" w:rsidR="006F4B5F" w:rsidRPr="009123E7" w:rsidRDefault="006F4B5F" w:rsidP="006F4B5F">
                            <w:pPr>
                              <w:spacing w:after="120"/>
                              <w:jc w:val="both"/>
                              <w:rPr>
                                <w:rFonts w:eastAsia="Times New Roman" w:cstheme="minorHAnsi"/>
                                <w:color w:val="2C3434"/>
                                <w:sz w:val="20"/>
                                <w:szCs w:val="20"/>
                                <w:lang w:eastAsia="de-DE"/>
                              </w:rPr>
                            </w:pPr>
                            <w:r>
                              <w:rPr>
                                <w:rFonts w:eastAsia="Times New Roman" w:cstheme="minorHAnsi"/>
                                <w:color w:val="2C3434"/>
                                <w:sz w:val="20"/>
                                <w:szCs w:val="20"/>
                                <w:lang w:eastAsia="de-DE"/>
                              </w:rPr>
                              <w:t>„</w:t>
                            </w:r>
                            <w:r w:rsidRPr="009123E7">
                              <w:rPr>
                                <w:rFonts w:eastAsia="Times New Roman" w:cstheme="minorHAnsi"/>
                                <w:color w:val="2C3434"/>
                                <w:sz w:val="20"/>
                                <w:szCs w:val="20"/>
                                <w:lang w:eastAsia="de-DE"/>
                              </w:rPr>
                              <w:t>Niveau 3 beschreibt Kompetenzen, die zur selbständigen Erfüllung fachlicher Anforderungen in einem noch überschaubaren und zum Teil offen strukturierten Lernbereich oder beruflichen Tätigkeitsfeld benötigt werden.</w:t>
                            </w:r>
                          </w:p>
                          <w:p w14:paraId="4A4946D4" w14:textId="77777777" w:rsidR="006F4B5F" w:rsidRPr="009123E7" w:rsidRDefault="006F4B5F" w:rsidP="006F4B5F">
                            <w:pPr>
                              <w:spacing w:after="120"/>
                              <w:jc w:val="both"/>
                              <w:outlineLvl w:val="2"/>
                              <w:rPr>
                                <w:rFonts w:eastAsia="Times New Roman" w:cstheme="minorHAnsi"/>
                                <w:b/>
                                <w:bCs/>
                                <w:color w:val="2C3434"/>
                                <w:sz w:val="20"/>
                                <w:szCs w:val="20"/>
                                <w:lang w:eastAsia="de-DE"/>
                              </w:rPr>
                            </w:pPr>
                            <w:r w:rsidRPr="009123E7">
                              <w:rPr>
                                <w:rFonts w:eastAsia="Times New Roman" w:cstheme="minorHAnsi"/>
                                <w:b/>
                                <w:bCs/>
                                <w:color w:val="2C3434"/>
                                <w:sz w:val="20"/>
                                <w:szCs w:val="20"/>
                                <w:lang w:eastAsia="de-DE"/>
                              </w:rPr>
                              <w:t>Fachkompetenz</w:t>
                            </w:r>
                          </w:p>
                          <w:p w14:paraId="782F0E33" w14:textId="77777777" w:rsidR="006F4B5F" w:rsidRPr="009123E7" w:rsidRDefault="006F4B5F" w:rsidP="006F4B5F">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Wissen</w:t>
                            </w:r>
                          </w:p>
                          <w:p w14:paraId="4040BCE7" w14:textId="77777777" w:rsidR="006F4B5F" w:rsidRPr="009123E7" w:rsidRDefault="006F4B5F" w:rsidP="006F4B5F">
                            <w:pPr>
                              <w:spacing w:after="120"/>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Über erweitertes allgemeines Wissen oder über erweitertes Fachwissen in einem Lernbereich oder beruflichen Tätigkeitsfeld verfügen.</w:t>
                            </w:r>
                          </w:p>
                          <w:p w14:paraId="0E9BC5DC" w14:textId="77777777" w:rsidR="006F4B5F" w:rsidRPr="009123E7" w:rsidRDefault="006F4B5F" w:rsidP="006F4B5F">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Fertigkeiten</w:t>
                            </w:r>
                          </w:p>
                          <w:p w14:paraId="09023788" w14:textId="77777777" w:rsidR="006F4B5F" w:rsidRDefault="006F4B5F" w:rsidP="006F4B5F">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Über ein Spektrum von kognitiven und praktischen Fertigkeiten zur Planung und Bearbeitung von fachlichen</w:t>
                            </w:r>
                            <w:r>
                              <w:rPr>
                                <w:rFonts w:eastAsia="Times New Roman" w:cstheme="minorHAnsi"/>
                                <w:color w:val="2C3434"/>
                                <w:sz w:val="20"/>
                                <w:szCs w:val="20"/>
                                <w:lang w:eastAsia="de-DE"/>
                              </w:rPr>
                              <w:t xml:space="preserve"> </w:t>
                            </w:r>
                            <w:r w:rsidRPr="009123E7">
                              <w:rPr>
                                <w:rFonts w:eastAsia="Times New Roman" w:cstheme="minorHAnsi"/>
                                <w:color w:val="2C3434"/>
                                <w:sz w:val="20"/>
                                <w:szCs w:val="20"/>
                                <w:lang w:eastAsia="de-DE"/>
                              </w:rPr>
                              <w:t>Aufgaben in einem Lernbereich oder beruflichen Tätigkeitsfeld verfügen.</w:t>
                            </w:r>
                          </w:p>
                          <w:p w14:paraId="35190F22" w14:textId="77777777" w:rsidR="006F4B5F" w:rsidRPr="009123E7" w:rsidRDefault="006F4B5F" w:rsidP="006F4B5F">
                            <w:pPr>
                              <w:spacing w:after="120"/>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Ergebnisse nach weitgehend vorgegebenen Maßstäben beurteilen, einfache Transferleistungen erbringen.</w:t>
                            </w:r>
                          </w:p>
                          <w:p w14:paraId="1D666412" w14:textId="77777777" w:rsidR="006F4B5F" w:rsidRPr="009123E7" w:rsidRDefault="006F4B5F" w:rsidP="006F4B5F">
                            <w:pPr>
                              <w:spacing w:after="120"/>
                              <w:jc w:val="both"/>
                              <w:outlineLvl w:val="2"/>
                              <w:rPr>
                                <w:rFonts w:eastAsia="Times New Roman" w:cstheme="minorHAnsi"/>
                                <w:b/>
                                <w:bCs/>
                                <w:color w:val="2C3434"/>
                                <w:sz w:val="20"/>
                                <w:szCs w:val="20"/>
                                <w:lang w:eastAsia="de-DE"/>
                              </w:rPr>
                            </w:pPr>
                            <w:r w:rsidRPr="009123E7">
                              <w:rPr>
                                <w:rFonts w:eastAsia="Times New Roman" w:cstheme="minorHAnsi"/>
                                <w:b/>
                                <w:bCs/>
                                <w:color w:val="2C3434"/>
                                <w:sz w:val="20"/>
                                <w:szCs w:val="20"/>
                                <w:lang w:eastAsia="de-DE"/>
                              </w:rPr>
                              <w:t>Personale Kompetenz</w:t>
                            </w:r>
                          </w:p>
                          <w:p w14:paraId="7C19BC69" w14:textId="77777777" w:rsidR="006F4B5F" w:rsidRPr="009123E7" w:rsidRDefault="006F4B5F" w:rsidP="006F4B5F">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Sozialkompetenz</w:t>
                            </w:r>
                          </w:p>
                          <w:p w14:paraId="025DF8FE" w14:textId="77777777" w:rsidR="006F4B5F" w:rsidRDefault="006F4B5F" w:rsidP="006F4B5F">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In einer Gruppe mitwirken und punktuell Unterstützung anbieten.</w:t>
                            </w:r>
                          </w:p>
                          <w:p w14:paraId="6A25CAAA" w14:textId="77777777" w:rsidR="006F4B5F" w:rsidRPr="009123E7" w:rsidRDefault="006F4B5F" w:rsidP="006F4B5F">
                            <w:pPr>
                              <w:spacing w:after="120"/>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Die Lern- oder Arbeitsumgebung mitgestalten, Abläufe gestalten und Ergebnisse adressatenbezogen darstellen.</w:t>
                            </w:r>
                          </w:p>
                          <w:p w14:paraId="46DCC3E9" w14:textId="77777777" w:rsidR="006F4B5F" w:rsidRPr="009123E7" w:rsidRDefault="006F4B5F" w:rsidP="006F4B5F">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Selbständigkeit</w:t>
                            </w:r>
                          </w:p>
                          <w:p w14:paraId="1E549E8F" w14:textId="77777777" w:rsidR="006F4B5F" w:rsidRDefault="006F4B5F" w:rsidP="006F4B5F">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Auch in weniger bekannten Kontexten eigenständig und verantwortungsbewusst lernen oder arbeiten.</w:t>
                            </w:r>
                          </w:p>
                          <w:p w14:paraId="2F53906B" w14:textId="77777777" w:rsidR="006F4B5F" w:rsidRDefault="006F4B5F" w:rsidP="006F4B5F">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 xml:space="preserve">Das eigene und das Handeln anderer einschätzen. </w:t>
                            </w:r>
                          </w:p>
                          <w:p w14:paraId="33D822C0" w14:textId="77777777" w:rsidR="006F4B5F" w:rsidRDefault="006F4B5F" w:rsidP="006F4B5F">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Lernberatung nachfragen und verschiedene Lernhilfen auswählen.</w:t>
                            </w:r>
                            <w:r>
                              <w:rPr>
                                <w:rFonts w:eastAsia="Times New Roman" w:cstheme="minorHAnsi"/>
                                <w:color w:val="2C3434"/>
                                <w:sz w:val="20"/>
                                <w:szCs w:val="20"/>
                                <w:lang w:eastAsia="de-DE"/>
                              </w:rPr>
                              <w:t>“</w:t>
                            </w:r>
                          </w:p>
                          <w:p w14:paraId="05B9FD57" w14:textId="77777777" w:rsidR="006F4B5F" w:rsidRDefault="006F4B5F" w:rsidP="006F4B5F">
                            <w:pPr>
                              <w:spacing w:after="120"/>
                              <w:jc w:val="both"/>
                              <w:rPr>
                                <w:rFonts w:eastAsia="Times New Roman" w:cstheme="minorHAnsi"/>
                                <w:color w:val="2C3434"/>
                                <w:sz w:val="20"/>
                                <w:szCs w:val="20"/>
                                <w:lang w:eastAsia="de-DE"/>
                              </w:rPr>
                            </w:pPr>
                          </w:p>
                          <w:p w14:paraId="4B38A110" w14:textId="77777777" w:rsidR="006F4B5F" w:rsidRPr="00C9301D" w:rsidRDefault="006F4B5F" w:rsidP="006F4B5F">
                            <w:pPr>
                              <w:spacing w:after="120"/>
                              <w:jc w:val="both"/>
                              <w:rPr>
                                <w:rFonts w:eastAsia="Times New Roman" w:cstheme="minorHAnsi"/>
                                <w:color w:val="2C3434"/>
                                <w:sz w:val="20"/>
                                <w:szCs w:val="20"/>
                              </w:rPr>
                            </w:pPr>
                            <w:r>
                              <w:rPr>
                                <w:rFonts w:eastAsia="Times New Roman" w:cstheme="minorHAnsi"/>
                                <w:color w:val="2C3434"/>
                                <w:sz w:val="20"/>
                                <w:szCs w:val="20"/>
                                <w:lang w:eastAsia="de-DE"/>
                              </w:rPr>
                              <w:t>Quelle:</w:t>
                            </w:r>
                            <w:r w:rsidRPr="009123E7">
                              <w:t xml:space="preserve"> </w:t>
                            </w:r>
                            <w:hyperlink r:id="rId8" w:history="1">
                              <w:r w:rsidRPr="0079335B">
                                <w:rPr>
                                  <w:rStyle w:val="Hyperlink"/>
                                  <w:rFonts w:eastAsia="Times New Roman" w:cstheme="minorHAnsi"/>
                                  <w:sz w:val="20"/>
                                  <w:szCs w:val="20"/>
                                  <w:lang w:eastAsia="de-DE"/>
                                </w:rPr>
                                <w:t>https://www.dqr.de/dqr/de/der-dqr/dqr-niveaus/niveau-3/niveau-3_node.html</w:t>
                              </w:r>
                            </w:hyperlink>
                            <w:r>
                              <w:rPr>
                                <w:rFonts w:eastAsia="Times New Roman" w:cstheme="minorHAnsi"/>
                                <w:color w:val="2C3434"/>
                                <w:sz w:val="20"/>
                                <w:szCs w:val="20"/>
                                <w:lang w:eastAsia="de-DE"/>
                              </w:rPr>
                              <w:t>, abgerufen am 24.3.2022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E29BDB0" id="_x0000_t202" coordsize="21600,21600" o:spt="202" path="m,l,21600r21600,l21600,xe">
                <v:stroke joinstyle="miter"/>
                <v:path gradientshapeok="t" o:connecttype="rect"/>
              </v:shapetype>
              <v:shape id="Textfeld 8" o:spid="_x0000_s1026" type="#_x0000_t202" style="position:absolute;left:0;text-align:left;margin-left:3.65pt;margin-top:26.45pt;width:477.7pt;height:2in;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" filled="f" strokeweight=".5pt">
                <v:textbox style="mso-fit-shape-to-text:t">
                  <w:txbxContent>
                    <w:p w14:paraId="22163DB0" w14:textId="77777777" w:rsidR="006F4B5F" w:rsidRPr="009123E7" w:rsidRDefault="006F4B5F" w:rsidP="006F4B5F">
                      <w:pPr>
                        <w:spacing w:after="120"/>
                        <w:jc w:val="both"/>
                        <w:rPr>
                          <w:rFonts w:eastAsia="Times New Roman" w:cstheme="minorHAnsi"/>
                          <w:color w:val="2C3434"/>
                          <w:sz w:val="20"/>
                          <w:szCs w:val="20"/>
                          <w:lang w:eastAsia="de-DE"/>
                        </w:rPr>
                      </w:pPr>
                      <w:r>
                        <w:rPr>
                          <w:rFonts w:eastAsia="Times New Roman" w:cstheme="minorHAnsi"/>
                          <w:color w:val="2C3434"/>
                          <w:sz w:val="20"/>
                          <w:szCs w:val="20"/>
                          <w:lang w:eastAsia="de-DE"/>
                        </w:rPr>
                        <w:t>„</w:t>
                      </w:r>
                      <w:r w:rsidRPr="009123E7">
                        <w:rPr>
                          <w:rFonts w:eastAsia="Times New Roman" w:cstheme="minorHAnsi"/>
                          <w:color w:val="2C3434"/>
                          <w:sz w:val="20"/>
                          <w:szCs w:val="20"/>
                          <w:lang w:eastAsia="de-DE"/>
                        </w:rPr>
                        <w:t>Niveau 3 beschreibt Kompetenzen, die zur selbständigen Erfüllung fachlicher Anforderungen in einem noch überschaubaren und zum Teil offen strukturierten Lernbereich oder beruflichen Tätigkeitsfeld benötigt werden.</w:t>
                      </w:r>
                    </w:p>
                    <w:p w14:paraId="4A4946D4" w14:textId="77777777" w:rsidR="006F4B5F" w:rsidRPr="009123E7" w:rsidRDefault="006F4B5F" w:rsidP="006F4B5F">
                      <w:pPr>
                        <w:spacing w:after="120"/>
                        <w:jc w:val="both"/>
                        <w:outlineLvl w:val="2"/>
                        <w:rPr>
                          <w:rFonts w:eastAsia="Times New Roman" w:cstheme="minorHAnsi"/>
                          <w:b/>
                          <w:bCs/>
                          <w:color w:val="2C3434"/>
                          <w:sz w:val="20"/>
                          <w:szCs w:val="20"/>
                          <w:lang w:eastAsia="de-DE"/>
                        </w:rPr>
                      </w:pPr>
                      <w:r w:rsidRPr="009123E7">
                        <w:rPr>
                          <w:rFonts w:eastAsia="Times New Roman" w:cstheme="minorHAnsi"/>
                          <w:b/>
                          <w:bCs/>
                          <w:color w:val="2C3434"/>
                          <w:sz w:val="20"/>
                          <w:szCs w:val="20"/>
                          <w:lang w:eastAsia="de-DE"/>
                        </w:rPr>
                        <w:t>Fachkompetenz</w:t>
                      </w:r>
                    </w:p>
                    <w:p w14:paraId="782F0E33" w14:textId="77777777" w:rsidR="006F4B5F" w:rsidRPr="009123E7" w:rsidRDefault="006F4B5F" w:rsidP="006F4B5F">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Wissen</w:t>
                      </w:r>
                    </w:p>
                    <w:p w14:paraId="4040BCE7" w14:textId="77777777" w:rsidR="006F4B5F" w:rsidRPr="009123E7" w:rsidRDefault="006F4B5F" w:rsidP="006F4B5F">
                      <w:pPr>
                        <w:spacing w:after="120"/>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Über erweitertes allgemeines Wissen oder über erweitertes Fachwissen in einem Lernbereich oder beruflichen Tätigkeitsfeld verfügen.</w:t>
                      </w:r>
                    </w:p>
                    <w:p w14:paraId="0E9BC5DC" w14:textId="77777777" w:rsidR="006F4B5F" w:rsidRPr="009123E7" w:rsidRDefault="006F4B5F" w:rsidP="006F4B5F">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Fertigkeiten</w:t>
                      </w:r>
                    </w:p>
                    <w:p w14:paraId="09023788" w14:textId="77777777" w:rsidR="006F4B5F" w:rsidRDefault="006F4B5F" w:rsidP="006F4B5F">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Über ein Spektrum von kognitiven und praktischen Fertigkeiten zur Planung und Bearbeitung von fachlichen</w:t>
                      </w:r>
                      <w:r>
                        <w:rPr>
                          <w:rFonts w:eastAsia="Times New Roman" w:cstheme="minorHAnsi"/>
                          <w:color w:val="2C3434"/>
                          <w:sz w:val="20"/>
                          <w:szCs w:val="20"/>
                          <w:lang w:eastAsia="de-DE"/>
                        </w:rPr>
                        <w:t xml:space="preserve"> </w:t>
                      </w:r>
                      <w:r w:rsidRPr="009123E7">
                        <w:rPr>
                          <w:rFonts w:eastAsia="Times New Roman" w:cstheme="minorHAnsi"/>
                          <w:color w:val="2C3434"/>
                          <w:sz w:val="20"/>
                          <w:szCs w:val="20"/>
                          <w:lang w:eastAsia="de-DE"/>
                        </w:rPr>
                        <w:t>Aufgaben in einem Lernbereich oder beruflichen Tätigkeitsfeld verfügen.</w:t>
                      </w:r>
                    </w:p>
                    <w:p w14:paraId="35190F22" w14:textId="77777777" w:rsidR="006F4B5F" w:rsidRPr="009123E7" w:rsidRDefault="006F4B5F" w:rsidP="006F4B5F">
                      <w:pPr>
                        <w:spacing w:after="120"/>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Ergebnisse nach weitgehend vorgegebenen Maßstäben beurteilen, einfache Transferleistungen erbringen.</w:t>
                      </w:r>
                    </w:p>
                    <w:p w14:paraId="1D666412" w14:textId="77777777" w:rsidR="006F4B5F" w:rsidRPr="009123E7" w:rsidRDefault="006F4B5F" w:rsidP="006F4B5F">
                      <w:pPr>
                        <w:spacing w:after="120"/>
                        <w:jc w:val="both"/>
                        <w:outlineLvl w:val="2"/>
                        <w:rPr>
                          <w:rFonts w:eastAsia="Times New Roman" w:cstheme="minorHAnsi"/>
                          <w:b/>
                          <w:bCs/>
                          <w:color w:val="2C3434"/>
                          <w:sz w:val="20"/>
                          <w:szCs w:val="20"/>
                          <w:lang w:eastAsia="de-DE"/>
                        </w:rPr>
                      </w:pPr>
                      <w:r w:rsidRPr="009123E7">
                        <w:rPr>
                          <w:rFonts w:eastAsia="Times New Roman" w:cstheme="minorHAnsi"/>
                          <w:b/>
                          <w:bCs/>
                          <w:color w:val="2C3434"/>
                          <w:sz w:val="20"/>
                          <w:szCs w:val="20"/>
                          <w:lang w:eastAsia="de-DE"/>
                        </w:rPr>
                        <w:t>Personale Kompetenz</w:t>
                      </w:r>
                    </w:p>
                    <w:p w14:paraId="7C19BC69" w14:textId="77777777" w:rsidR="006F4B5F" w:rsidRPr="009123E7" w:rsidRDefault="006F4B5F" w:rsidP="006F4B5F">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Sozialkompetenz</w:t>
                      </w:r>
                    </w:p>
                    <w:p w14:paraId="025DF8FE" w14:textId="77777777" w:rsidR="006F4B5F" w:rsidRDefault="006F4B5F" w:rsidP="006F4B5F">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In einer Gruppe mitwirken und punktuell Unterstützung anbieten.</w:t>
                      </w:r>
                    </w:p>
                    <w:p w14:paraId="6A25CAAA" w14:textId="77777777" w:rsidR="006F4B5F" w:rsidRPr="009123E7" w:rsidRDefault="006F4B5F" w:rsidP="006F4B5F">
                      <w:pPr>
                        <w:spacing w:after="120"/>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Die Lern- oder Arbeitsumgebung mitgestalten, Abläufe gestalten und Ergebnisse adressatenbezogen darstellen.</w:t>
                      </w:r>
                    </w:p>
                    <w:p w14:paraId="46DCC3E9" w14:textId="77777777" w:rsidR="006F4B5F" w:rsidRPr="009123E7" w:rsidRDefault="006F4B5F" w:rsidP="006F4B5F">
                      <w:pPr>
                        <w:jc w:val="both"/>
                        <w:outlineLvl w:val="3"/>
                        <w:rPr>
                          <w:rFonts w:eastAsia="Times New Roman" w:cstheme="minorHAnsi"/>
                          <w:i/>
                          <w:iCs/>
                          <w:color w:val="2C3434"/>
                          <w:sz w:val="20"/>
                          <w:szCs w:val="20"/>
                          <w:lang w:eastAsia="de-DE"/>
                        </w:rPr>
                      </w:pPr>
                      <w:r w:rsidRPr="009123E7">
                        <w:rPr>
                          <w:rFonts w:eastAsia="Times New Roman" w:cstheme="minorHAnsi"/>
                          <w:i/>
                          <w:iCs/>
                          <w:color w:val="2C3434"/>
                          <w:sz w:val="20"/>
                          <w:szCs w:val="20"/>
                          <w:lang w:eastAsia="de-DE"/>
                        </w:rPr>
                        <w:t>Selbständigkeit</w:t>
                      </w:r>
                    </w:p>
                    <w:p w14:paraId="1E549E8F" w14:textId="77777777" w:rsidR="006F4B5F" w:rsidRDefault="006F4B5F" w:rsidP="006F4B5F">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Auch in weniger bekannten Kontexten eigenständig und verantwortungsbewusst lernen oder arbeiten.</w:t>
                      </w:r>
                    </w:p>
                    <w:p w14:paraId="2F53906B" w14:textId="77777777" w:rsidR="006F4B5F" w:rsidRDefault="006F4B5F" w:rsidP="006F4B5F">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 xml:space="preserve">Das eigene und das Handeln anderer einschätzen. </w:t>
                      </w:r>
                    </w:p>
                    <w:p w14:paraId="33D822C0" w14:textId="77777777" w:rsidR="006F4B5F" w:rsidRDefault="006F4B5F" w:rsidP="006F4B5F">
                      <w:pPr>
                        <w:jc w:val="both"/>
                        <w:rPr>
                          <w:rFonts w:eastAsia="Times New Roman" w:cstheme="minorHAnsi"/>
                          <w:color w:val="2C3434"/>
                          <w:sz w:val="20"/>
                          <w:szCs w:val="20"/>
                          <w:lang w:eastAsia="de-DE"/>
                        </w:rPr>
                      </w:pPr>
                      <w:r w:rsidRPr="009123E7">
                        <w:rPr>
                          <w:rFonts w:eastAsia="Times New Roman" w:cstheme="minorHAnsi"/>
                          <w:color w:val="2C3434"/>
                          <w:sz w:val="20"/>
                          <w:szCs w:val="20"/>
                          <w:lang w:eastAsia="de-DE"/>
                        </w:rPr>
                        <w:t>Lernberatung nachfragen und verschiedene Lernhilfen auswählen.</w:t>
                      </w:r>
                      <w:r>
                        <w:rPr>
                          <w:rFonts w:eastAsia="Times New Roman" w:cstheme="minorHAnsi"/>
                          <w:color w:val="2C3434"/>
                          <w:sz w:val="20"/>
                          <w:szCs w:val="20"/>
                          <w:lang w:eastAsia="de-DE"/>
                        </w:rPr>
                        <w:t>“</w:t>
                      </w:r>
                    </w:p>
                    <w:p w14:paraId="05B9FD57" w14:textId="77777777" w:rsidR="006F4B5F" w:rsidRDefault="006F4B5F" w:rsidP="006F4B5F">
                      <w:pPr>
                        <w:spacing w:after="120"/>
                        <w:jc w:val="both"/>
                        <w:rPr>
                          <w:rFonts w:eastAsia="Times New Roman" w:cstheme="minorHAnsi"/>
                          <w:color w:val="2C3434"/>
                          <w:sz w:val="20"/>
                          <w:szCs w:val="20"/>
                          <w:lang w:eastAsia="de-DE"/>
                        </w:rPr>
                      </w:pPr>
                    </w:p>
                    <w:p w14:paraId="4B38A110" w14:textId="77777777" w:rsidR="006F4B5F" w:rsidRPr="00C9301D" w:rsidRDefault="006F4B5F" w:rsidP="006F4B5F">
                      <w:pPr>
                        <w:spacing w:after="120"/>
                        <w:jc w:val="both"/>
                        <w:rPr>
                          <w:rFonts w:eastAsia="Times New Roman" w:cstheme="minorHAnsi"/>
                          <w:color w:val="2C3434"/>
                          <w:sz w:val="20"/>
                          <w:szCs w:val="20"/>
                        </w:rPr>
                      </w:pPr>
                      <w:r>
                        <w:rPr>
                          <w:rFonts w:eastAsia="Times New Roman" w:cstheme="minorHAnsi"/>
                          <w:color w:val="2C3434"/>
                          <w:sz w:val="20"/>
                          <w:szCs w:val="20"/>
                          <w:lang w:eastAsia="de-DE"/>
                        </w:rPr>
                        <w:t>Quelle:</w:t>
                      </w:r>
                      <w:r w:rsidRPr="009123E7">
                        <w:t xml:space="preserve"> </w:t>
                      </w:r>
                      <w:hyperlink r:id="rId9" w:history="1">
                        <w:r w:rsidRPr="0079335B">
                          <w:rPr>
                            <w:rStyle w:val="Hyperlink"/>
                            <w:rFonts w:eastAsia="Times New Roman" w:cstheme="minorHAnsi"/>
                            <w:sz w:val="20"/>
                            <w:szCs w:val="20"/>
                            <w:lang w:eastAsia="de-DE"/>
                          </w:rPr>
                          <w:t>https://www.dqr.de/dqr/de/der-dqr/dqr-niveaus/niveau-3/niveau-3_node.html</w:t>
                        </w:r>
                      </w:hyperlink>
                      <w:r>
                        <w:rPr>
                          <w:rFonts w:eastAsia="Times New Roman" w:cstheme="minorHAnsi"/>
                          <w:color w:val="2C3434"/>
                          <w:sz w:val="20"/>
                          <w:szCs w:val="20"/>
                          <w:lang w:eastAsia="de-DE"/>
                        </w:rPr>
                        <w:t>, abgerufen am 24.3.2022</w:t>
                      </w:r>
                    </w:p>
                  </w:txbxContent>
                </v:textbox>
                <w10:wrap type="square"/>
              </v:shape>
            </w:pict>
          </mc:Fallback>
        </mc:AlternateContent>
      </w:r>
    </w:p>
    <w:p w14:paraId="6B1C5F1A" w14:textId="10C12CA4" w:rsidR="00223542" w:rsidRDefault="00223542">
      <w:pPr>
        <w:spacing w:line="240" w:lineRule="exact"/>
        <w:rPr>
          <w:rFonts w:cstheme="minorHAnsi"/>
          <w:bCs/>
          <w:color w:val="FF0000"/>
          <w:sz w:val="24"/>
          <w:szCs w:val="24"/>
          <w:lang w:eastAsia="de-DE"/>
        </w:rPr>
      </w:pPr>
      <w:r>
        <w:rPr>
          <w:rFonts w:cstheme="minorHAnsi"/>
          <w:bCs/>
          <w:color w:val="FF0000"/>
          <w:sz w:val="24"/>
          <w:szCs w:val="24"/>
        </w:rPr>
        <w:br w:type="page"/>
      </w:r>
    </w:p>
    <w:p w14:paraId="3D178E3B" w14:textId="2B722A4D" w:rsidR="00037C80" w:rsidRPr="00223542" w:rsidRDefault="00037C80" w:rsidP="001345A9">
      <w:pPr>
        <w:spacing w:line="276" w:lineRule="auto"/>
        <w:ind w:right="-2269"/>
        <w:rPr>
          <w:rFonts w:cstheme="minorHAnsi"/>
          <w:bCs/>
          <w:color w:val="FF0000"/>
          <w:sz w:val="22"/>
        </w:rPr>
      </w:pPr>
      <w:r w:rsidRPr="00223542">
        <w:rPr>
          <w:rFonts w:eastAsia="Times New Roman" w:cstheme="minorHAnsi"/>
          <w:b/>
          <w:bCs/>
          <w:color w:val="000000"/>
          <w:sz w:val="22"/>
        </w:rPr>
        <w:lastRenderedPageBreak/>
        <w:t>Lernlandschaften – Was versteht man unter „Lernen sichtba</w:t>
      </w:r>
      <w:r w:rsidR="001345A9" w:rsidRPr="00223542">
        <w:rPr>
          <w:rFonts w:eastAsia="Times New Roman" w:cstheme="minorHAnsi"/>
          <w:b/>
          <w:bCs/>
          <w:color w:val="000000"/>
          <w:sz w:val="22"/>
        </w:rPr>
        <w:t xml:space="preserve">r </w:t>
      </w:r>
      <w:r w:rsidRPr="00223542">
        <w:rPr>
          <w:rFonts w:eastAsia="Times New Roman" w:cstheme="minorHAnsi"/>
          <w:b/>
          <w:bCs/>
          <w:color w:val="000000"/>
          <w:sz w:val="22"/>
        </w:rPr>
        <w:t xml:space="preserve">machen?“ </w:t>
      </w:r>
    </w:p>
    <w:p w14:paraId="7898AE54" w14:textId="7EC714EE" w:rsidR="00037C80" w:rsidRPr="00223542" w:rsidRDefault="00037C80" w:rsidP="001345A9">
      <w:pPr>
        <w:spacing w:line="276" w:lineRule="auto"/>
        <w:ind w:right="-2269"/>
        <w:jc w:val="both"/>
        <w:rPr>
          <w:rFonts w:cstheme="minorHAnsi"/>
          <w:szCs w:val="19"/>
        </w:rPr>
      </w:pPr>
      <w:r w:rsidRPr="00223542">
        <w:rPr>
          <w:rFonts w:cstheme="minorHAnsi"/>
          <w:szCs w:val="19"/>
        </w:rPr>
        <w:t xml:space="preserve">Die Lernlandschaft besteht aus Lernmaterial, welches selbstständiges, eigenverantwortliches Lernen unterstützt und bettet dieses in einen Wirkungszusammenhang methodischer Elemente, wie Kompetenzraster, </w:t>
      </w:r>
      <w:r w:rsidR="0001636B" w:rsidRPr="00223542">
        <w:rPr>
          <w:rFonts w:cstheme="minorHAnsi"/>
          <w:szCs w:val="19"/>
        </w:rPr>
        <w:t>o</w:t>
      </w:r>
      <w:r w:rsidRPr="00223542">
        <w:rPr>
          <w:rFonts w:cstheme="minorHAnsi"/>
          <w:szCs w:val="19"/>
        </w:rPr>
        <w:t>ffene Lernzeit, kooperative Lernformen, Lernagenda oder Lernberatung ein. Dabei stehen berufsbezogene oder lebensweltbezogene Handlungssituationen im Mittelpunkt eines Lern(</w:t>
      </w:r>
      <w:proofErr w:type="spellStart"/>
      <w:r w:rsidRPr="00223542">
        <w:rPr>
          <w:rFonts w:cstheme="minorHAnsi"/>
          <w:szCs w:val="19"/>
        </w:rPr>
        <w:t>feld</w:t>
      </w:r>
      <w:proofErr w:type="spellEnd"/>
      <w:r w:rsidRPr="00223542">
        <w:rPr>
          <w:rFonts w:cstheme="minorHAnsi"/>
          <w:szCs w:val="19"/>
        </w:rPr>
        <w:t>)</w:t>
      </w:r>
      <w:proofErr w:type="spellStart"/>
      <w:r w:rsidRPr="00223542">
        <w:rPr>
          <w:rFonts w:cstheme="minorHAnsi"/>
          <w:szCs w:val="19"/>
        </w:rPr>
        <w:t>projektes</w:t>
      </w:r>
      <w:proofErr w:type="spellEnd"/>
      <w:r w:rsidRPr="00223542">
        <w:rPr>
          <w:rFonts w:cstheme="minorHAnsi"/>
          <w:szCs w:val="19"/>
        </w:rPr>
        <w:t xml:space="preserve">. Fachliche und überfachliche Kompetenzen werden </w:t>
      </w:r>
      <w:r w:rsidR="00BF0814" w:rsidRPr="00223542">
        <w:rPr>
          <w:rFonts w:cstheme="minorHAnsi"/>
          <w:szCs w:val="19"/>
        </w:rPr>
        <w:t xml:space="preserve">idealerweise </w:t>
      </w:r>
      <w:r w:rsidRPr="00223542">
        <w:rPr>
          <w:rFonts w:cstheme="minorHAnsi"/>
          <w:szCs w:val="19"/>
        </w:rPr>
        <w:t>fachübergreifend miteinander verknüpft.</w:t>
      </w:r>
      <w:r w:rsidR="00BF0814" w:rsidRPr="00223542">
        <w:rPr>
          <w:rFonts w:cstheme="minorHAnsi"/>
          <w:szCs w:val="19"/>
        </w:rPr>
        <w:t xml:space="preserve"> </w:t>
      </w:r>
      <w:r w:rsidRPr="00223542">
        <w:rPr>
          <w:rFonts w:cstheme="minorHAnsi"/>
          <w:szCs w:val="19"/>
        </w:rPr>
        <w:t xml:space="preserve">Teilkompetenzen aus mehreren Kompetenzrastern werden in der Lernlandschaft verknüpft und methodisch angepasst umgesetzt. </w:t>
      </w:r>
    </w:p>
    <w:p w14:paraId="1464D4E3" w14:textId="7AAED912" w:rsidR="00037C80" w:rsidRPr="002F2282" w:rsidRDefault="007D782D" w:rsidP="001345A9">
      <w:pPr>
        <w:tabs>
          <w:tab w:val="left" w:pos="7797"/>
        </w:tabs>
        <w:spacing w:line="276" w:lineRule="auto"/>
        <w:jc w:val="both"/>
        <w:rPr>
          <w:rFonts w:cstheme="minorHAnsi"/>
          <w:sz w:val="24"/>
          <w:szCs w:val="24"/>
        </w:rPr>
      </w:pPr>
      <w:r w:rsidRPr="002F2282">
        <w:rPr>
          <w:rFonts w:cstheme="minorHAnsi"/>
          <w:noProof/>
          <w:sz w:val="24"/>
          <w:szCs w:val="24"/>
          <w:lang w:eastAsia="de-DE"/>
        </w:rPr>
        <w:drawing>
          <wp:inline distT="0" distB="0" distL="0" distR="0" wp14:anchorId="20CA935C" wp14:editId="1305996B">
            <wp:extent cx="4679950" cy="362458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503024.tmp"/>
                    <pic:cNvPicPr/>
                  </pic:nvPicPr>
                  <pic:blipFill>
                    <a:blip r:embed="rId10">
                      <a:extLst>
                        <a:ext uri="{28A0092B-C50C-407E-A947-70E740481C1C}">
                          <a14:useLocalDpi xmlns:a14="http://schemas.microsoft.com/office/drawing/2010/main" val="0"/>
                        </a:ext>
                      </a:extLst>
                    </a:blip>
                    <a:stretch>
                      <a:fillRect/>
                    </a:stretch>
                  </pic:blipFill>
                  <pic:spPr>
                    <a:xfrm>
                      <a:off x="0" y="0"/>
                      <a:ext cx="4679950" cy="3624580"/>
                    </a:xfrm>
                    <a:prstGeom prst="rect">
                      <a:avLst/>
                    </a:prstGeom>
                  </pic:spPr>
                </pic:pic>
              </a:graphicData>
            </a:graphic>
          </wp:inline>
        </w:drawing>
      </w:r>
    </w:p>
    <w:p w14:paraId="7B47D26A" w14:textId="369CB547" w:rsidR="00037C80" w:rsidRPr="00223542" w:rsidRDefault="00037C80" w:rsidP="00223542">
      <w:pPr>
        <w:spacing w:line="276" w:lineRule="auto"/>
        <w:ind w:right="-2269"/>
        <w:jc w:val="both"/>
        <w:rPr>
          <w:rFonts w:cstheme="minorHAnsi"/>
          <w:szCs w:val="19"/>
        </w:rPr>
      </w:pPr>
      <w:r w:rsidRPr="00223542">
        <w:rPr>
          <w:rFonts w:cstheme="minorHAnsi"/>
          <w:szCs w:val="19"/>
        </w:rPr>
        <w:t xml:space="preserve">Ein Lernprojekt ist die Basis einer Lernlandschaft. Jedes </w:t>
      </w:r>
      <w:r w:rsidRPr="00223542">
        <w:rPr>
          <w:rFonts w:cstheme="minorHAnsi"/>
          <w:b/>
          <w:bCs/>
          <w:szCs w:val="19"/>
        </w:rPr>
        <w:t>Lernprojekt</w:t>
      </w:r>
      <w:r w:rsidRPr="00223542">
        <w:rPr>
          <w:rFonts w:cstheme="minorHAnsi"/>
          <w:szCs w:val="19"/>
        </w:rPr>
        <w:t xml:space="preserve"> wird durch einen Advance Organizer (AO) visualisiert, der die </w:t>
      </w:r>
      <w:r w:rsidRPr="00223542">
        <w:rPr>
          <w:rFonts w:cstheme="minorHAnsi"/>
          <w:b/>
          <w:bCs/>
          <w:szCs w:val="19"/>
        </w:rPr>
        <w:t>Lernthemen</w:t>
      </w:r>
      <w:r w:rsidRPr="00223542">
        <w:rPr>
          <w:rFonts w:cstheme="minorHAnsi"/>
          <w:szCs w:val="19"/>
        </w:rPr>
        <w:t xml:space="preserve"> und deren Zusammenhänge aufzeigt sowie an das Vorwissen anknüpft. Die </w:t>
      </w:r>
      <w:r w:rsidR="00DF688F" w:rsidRPr="00223542">
        <w:rPr>
          <w:rFonts w:cstheme="minorHAnsi"/>
          <w:szCs w:val="19"/>
        </w:rPr>
        <w:t>Ich-kann-Liste</w:t>
      </w:r>
      <w:r w:rsidRPr="00223542">
        <w:rPr>
          <w:rFonts w:cstheme="minorHAnsi"/>
          <w:szCs w:val="19"/>
        </w:rPr>
        <w:t xml:space="preserve"> listet alle zu fördernden Teilkompetenzen als „Ich kann“-Formulierung auf, die in diesem Projekt erworben werden können – überfachliche wie fachliche.</w:t>
      </w:r>
    </w:p>
    <w:p w14:paraId="0D60376E" w14:textId="50E17519" w:rsidR="00037C80" w:rsidRPr="00223542" w:rsidRDefault="00037C80" w:rsidP="00223542">
      <w:pPr>
        <w:spacing w:line="276" w:lineRule="auto"/>
        <w:ind w:right="-2269"/>
        <w:jc w:val="both"/>
        <w:rPr>
          <w:rFonts w:cstheme="minorHAnsi"/>
          <w:szCs w:val="19"/>
        </w:rPr>
      </w:pPr>
      <w:r w:rsidRPr="00223542">
        <w:rPr>
          <w:rFonts w:cstheme="minorHAnsi"/>
          <w:szCs w:val="19"/>
        </w:rPr>
        <w:t xml:space="preserve">Das </w:t>
      </w:r>
      <w:r w:rsidR="00E56891" w:rsidRPr="00E56891">
        <w:rPr>
          <w:rFonts w:cstheme="minorHAnsi"/>
          <w:b/>
          <w:bCs/>
          <w:szCs w:val="19"/>
        </w:rPr>
        <w:t>Lernprojekt</w:t>
      </w:r>
      <w:r w:rsidR="00E56891" w:rsidRPr="00223542">
        <w:rPr>
          <w:rFonts w:cstheme="minorHAnsi"/>
          <w:szCs w:val="19"/>
        </w:rPr>
        <w:t xml:space="preserve"> </w:t>
      </w:r>
      <w:r w:rsidRPr="00223542">
        <w:rPr>
          <w:rFonts w:cstheme="minorHAnsi"/>
          <w:szCs w:val="19"/>
        </w:rPr>
        <w:t xml:space="preserve">ist fächerübergreifend aufgebaut, die </w:t>
      </w:r>
      <w:r w:rsidRPr="00223542">
        <w:rPr>
          <w:rFonts w:cstheme="minorHAnsi"/>
          <w:b/>
          <w:bCs/>
          <w:szCs w:val="19"/>
        </w:rPr>
        <w:t>Lernthemen</w:t>
      </w:r>
      <w:r w:rsidRPr="00223542">
        <w:rPr>
          <w:rFonts w:cstheme="minorHAnsi"/>
          <w:szCs w:val="19"/>
        </w:rPr>
        <w:t xml:space="preserve"> sind fächerspezifisch zugeordnet und offen in der Aufgabenstellung. Die Bearbeitung von Lernthemen und/oder </w:t>
      </w:r>
      <w:r w:rsidRPr="00223542">
        <w:rPr>
          <w:rFonts w:cstheme="minorHAnsi"/>
          <w:b/>
          <w:bCs/>
          <w:szCs w:val="19"/>
        </w:rPr>
        <w:t>Lernschritten</w:t>
      </w:r>
      <w:r w:rsidRPr="00223542">
        <w:rPr>
          <w:rFonts w:cstheme="minorHAnsi"/>
          <w:szCs w:val="19"/>
        </w:rPr>
        <w:t xml:space="preserve"> ermöglicht den Lernenden, die zu fördernden Kompetenzen zu erwerben. </w:t>
      </w:r>
    </w:p>
    <w:p w14:paraId="75EEC410" w14:textId="7643E662" w:rsidR="00DF688F" w:rsidRPr="00223542" w:rsidRDefault="00037C80" w:rsidP="00223542">
      <w:pPr>
        <w:spacing w:line="276" w:lineRule="auto"/>
        <w:ind w:right="-2269"/>
        <w:jc w:val="both"/>
        <w:rPr>
          <w:rFonts w:cstheme="minorHAnsi"/>
          <w:szCs w:val="19"/>
        </w:rPr>
      </w:pPr>
      <w:r w:rsidRPr="00223542">
        <w:rPr>
          <w:rFonts w:cstheme="minorHAnsi"/>
          <w:szCs w:val="19"/>
        </w:rPr>
        <w:t xml:space="preserve">Mit Hilfe der </w:t>
      </w:r>
      <w:r w:rsidR="00DF688F" w:rsidRPr="00223542">
        <w:rPr>
          <w:rFonts w:cstheme="minorHAnsi"/>
          <w:szCs w:val="19"/>
        </w:rPr>
        <w:t>Ich-kann-Liste</w:t>
      </w:r>
      <w:r w:rsidRPr="00223542">
        <w:rPr>
          <w:rFonts w:cstheme="minorHAnsi"/>
          <w:szCs w:val="19"/>
        </w:rPr>
        <w:t xml:space="preserve"> entscheidet der Lernende, welche Kompetenzen er noch benötigt, um das </w:t>
      </w:r>
      <w:r w:rsidRPr="00223542">
        <w:rPr>
          <w:rFonts w:cstheme="minorHAnsi"/>
          <w:b/>
          <w:bCs/>
          <w:szCs w:val="19"/>
        </w:rPr>
        <w:t>Lernthema</w:t>
      </w:r>
      <w:r w:rsidRPr="00223542">
        <w:rPr>
          <w:rFonts w:cstheme="minorHAnsi"/>
          <w:szCs w:val="19"/>
        </w:rPr>
        <w:t xml:space="preserve"> erfolgreich abzuschließen. Zum Erwerb dieser Kompetenzen kann der Lernende die angebotenen </w:t>
      </w:r>
      <w:r w:rsidRPr="00223542">
        <w:rPr>
          <w:rFonts w:cstheme="minorHAnsi"/>
          <w:b/>
          <w:bCs/>
          <w:szCs w:val="19"/>
        </w:rPr>
        <w:t>Lernschritte</w:t>
      </w:r>
      <w:r w:rsidRPr="00223542">
        <w:rPr>
          <w:rFonts w:cstheme="minorHAnsi"/>
          <w:szCs w:val="19"/>
        </w:rPr>
        <w:t xml:space="preserve"> zur Hilfe nehmen. Lernschritte sind stark strukturierte, meist geschlossene Arbeitsaufträge, zu denen es</w:t>
      </w:r>
      <w:r w:rsidR="00DF688F" w:rsidRPr="00223542">
        <w:rPr>
          <w:rFonts w:cstheme="minorHAnsi"/>
          <w:szCs w:val="19"/>
        </w:rPr>
        <w:t xml:space="preserve">, wo es sinnvoll erscheint, </w:t>
      </w:r>
      <w:r w:rsidRPr="00223542">
        <w:rPr>
          <w:rFonts w:cstheme="minorHAnsi"/>
          <w:szCs w:val="19"/>
        </w:rPr>
        <w:t xml:space="preserve">Lösungshilfen </w:t>
      </w:r>
      <w:r w:rsidR="00DF688F" w:rsidRPr="00223542">
        <w:rPr>
          <w:rFonts w:cstheme="minorHAnsi"/>
          <w:szCs w:val="19"/>
        </w:rPr>
        <w:t>oder</w:t>
      </w:r>
      <w:r w:rsidRPr="00223542">
        <w:rPr>
          <w:rFonts w:cstheme="minorHAnsi"/>
          <w:szCs w:val="19"/>
        </w:rPr>
        <w:t xml:space="preserve"> selbsterklärende Lösungen gibt. Abschließend reflektiert und dokumentiert er seine erworbenen Kompetenzen in der </w:t>
      </w:r>
      <w:r w:rsidR="000033EC" w:rsidRPr="00223542">
        <w:rPr>
          <w:rFonts w:cstheme="minorHAnsi"/>
          <w:szCs w:val="19"/>
        </w:rPr>
        <w:t>Ich-kann-Liste</w:t>
      </w:r>
      <w:r w:rsidRPr="00223542">
        <w:rPr>
          <w:rFonts w:cstheme="minorHAnsi"/>
          <w:szCs w:val="19"/>
        </w:rPr>
        <w:t xml:space="preserve">. </w:t>
      </w:r>
    </w:p>
    <w:p w14:paraId="28AAC117" w14:textId="77777777" w:rsidR="002F2282" w:rsidRPr="00223542" w:rsidRDefault="002F2282" w:rsidP="00223542">
      <w:pPr>
        <w:spacing w:line="276" w:lineRule="auto"/>
        <w:ind w:right="-2269"/>
        <w:jc w:val="both"/>
        <w:rPr>
          <w:rFonts w:cstheme="minorHAnsi"/>
          <w:szCs w:val="19"/>
        </w:rPr>
      </w:pPr>
    </w:p>
    <w:p w14:paraId="3707BDC6" w14:textId="0A073247" w:rsidR="002F2282" w:rsidRPr="00223542" w:rsidRDefault="002F2282" w:rsidP="00223542">
      <w:pPr>
        <w:spacing w:line="276" w:lineRule="auto"/>
        <w:ind w:right="-2269"/>
        <w:jc w:val="both"/>
        <w:rPr>
          <w:rFonts w:cstheme="minorHAnsi"/>
          <w:szCs w:val="19"/>
        </w:rPr>
      </w:pPr>
      <w:r w:rsidRPr="00223542">
        <w:rPr>
          <w:rFonts w:cstheme="minorHAnsi"/>
          <w:szCs w:val="19"/>
        </w:rPr>
        <w:t>Sollte der Kurs den in der Stoffverteilung geplanten zeitlichen Rahmen übersteigen, bietet es sich durchaus an, den Kurs als „Baukasten“ zu nutzen und die Schüler und Schülerinnen gezielt einzelne Elemente bearbeiten zu lassen.</w:t>
      </w:r>
    </w:p>
    <w:p w14:paraId="4E16F5E6" w14:textId="7F2DE675" w:rsidR="009F6AA7" w:rsidRPr="002F2282" w:rsidRDefault="00DF688F" w:rsidP="00D7170B">
      <w:pPr>
        <w:spacing w:line="240" w:lineRule="exact"/>
        <w:rPr>
          <w:rFonts w:cstheme="minorHAnsi"/>
          <w:sz w:val="24"/>
          <w:szCs w:val="24"/>
        </w:rPr>
      </w:pPr>
      <w:r w:rsidRPr="002F2282">
        <w:rPr>
          <w:rFonts w:cstheme="minorHAnsi"/>
          <w:sz w:val="24"/>
          <w:szCs w:val="24"/>
        </w:rPr>
        <w:br w:type="page"/>
      </w:r>
    </w:p>
    <w:tbl>
      <w:tblPr>
        <w:tblpPr w:leftFromText="141" w:rightFromText="141" w:vertAnchor="text" w:horzAnchor="margin" w:tblpY="5"/>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2188"/>
      </w:tblGrid>
      <w:tr w:rsidR="00037C80" w:rsidRPr="002F2282" w14:paraId="3517F416" w14:textId="77777777" w:rsidTr="009654F0">
        <w:trPr>
          <w:trHeight w:val="584"/>
        </w:trPr>
        <w:tc>
          <w:tcPr>
            <w:tcW w:w="7734" w:type="dxa"/>
            <w:shd w:val="clear" w:color="auto" w:fill="D9D9D9" w:themeFill="background1" w:themeFillShade="D9"/>
            <w:vAlign w:val="center"/>
          </w:tcPr>
          <w:p w14:paraId="79CEC472" w14:textId="77777777" w:rsidR="00037C80" w:rsidRPr="002F2282" w:rsidRDefault="00037C80" w:rsidP="000033EC">
            <w:pPr>
              <w:pStyle w:val="TabelleKopflinks"/>
              <w:spacing w:line="276" w:lineRule="auto"/>
              <w:rPr>
                <w:rFonts w:cstheme="minorHAnsi"/>
              </w:rPr>
            </w:pPr>
            <w:r w:rsidRPr="002F2282">
              <w:rPr>
                <w:rFonts w:cstheme="minorHAnsi"/>
                <w:sz w:val="24"/>
                <w:szCs w:val="24"/>
              </w:rPr>
              <w:lastRenderedPageBreak/>
              <w:t>Dramaturgie</w:t>
            </w:r>
          </w:p>
        </w:tc>
        <w:tc>
          <w:tcPr>
            <w:tcW w:w="2188" w:type="dxa"/>
            <w:shd w:val="clear" w:color="auto" w:fill="D9D9D9" w:themeFill="background1" w:themeFillShade="D9"/>
          </w:tcPr>
          <w:p w14:paraId="0C533A42" w14:textId="4C09ECA9" w:rsidR="00037C80" w:rsidRPr="002F2282" w:rsidRDefault="00DF688F" w:rsidP="001345A9">
            <w:pPr>
              <w:pStyle w:val="TabelleKopflinks"/>
              <w:spacing w:line="276" w:lineRule="auto"/>
              <w:jc w:val="center"/>
              <w:rPr>
                <w:rFonts w:cstheme="minorHAnsi"/>
                <w:sz w:val="24"/>
                <w:szCs w:val="24"/>
              </w:rPr>
            </w:pPr>
            <w:r w:rsidRPr="002F2282">
              <w:rPr>
                <w:rFonts w:cstheme="minorHAnsi"/>
                <w:sz w:val="24"/>
                <w:szCs w:val="24"/>
              </w:rPr>
              <w:t>Fach Deutsch</w:t>
            </w:r>
          </w:p>
          <w:p w14:paraId="6FEEBEBB" w14:textId="00B0B83E" w:rsidR="00037C80" w:rsidRPr="002F2282" w:rsidRDefault="000033EC" w:rsidP="0001636B">
            <w:pPr>
              <w:pStyle w:val="TabelleKopflinks"/>
              <w:spacing w:line="276" w:lineRule="auto"/>
              <w:jc w:val="center"/>
              <w:rPr>
                <w:rFonts w:cstheme="minorHAnsi"/>
                <w:sz w:val="24"/>
                <w:szCs w:val="24"/>
              </w:rPr>
            </w:pPr>
            <w:r w:rsidRPr="002F2282">
              <w:rPr>
                <w:rFonts w:cstheme="minorHAnsi"/>
                <w:sz w:val="24"/>
                <w:szCs w:val="24"/>
              </w:rPr>
              <w:t>(2BFS)</w:t>
            </w:r>
          </w:p>
        </w:tc>
      </w:tr>
    </w:tbl>
    <w:p w14:paraId="4356AC87" w14:textId="77777777" w:rsidR="004840C1" w:rsidRDefault="004840C1" w:rsidP="001345A9">
      <w:pPr>
        <w:spacing w:line="276" w:lineRule="auto"/>
        <w:rPr>
          <w:rFonts w:cstheme="minorHAnsi"/>
          <w:color w:val="FF0000"/>
          <w:lang w:eastAsia="de-DE"/>
        </w:rPr>
      </w:pPr>
    </w:p>
    <w:p w14:paraId="36831132" w14:textId="77777777" w:rsidR="00D7170B" w:rsidRPr="002F2282" w:rsidRDefault="00D7170B" w:rsidP="001345A9">
      <w:pPr>
        <w:spacing w:line="276" w:lineRule="auto"/>
        <w:rPr>
          <w:rFonts w:cstheme="minorHAnsi"/>
          <w:color w:val="FF0000"/>
          <w:lang w:eastAsia="de-DE"/>
        </w:rPr>
      </w:pPr>
    </w:p>
    <w:tbl>
      <w:tblPr>
        <w:tblStyle w:val="FarbigeListe-Akzent2"/>
        <w:tblW w:w="9922" w:type="dxa"/>
        <w:tblLook w:val="04A0" w:firstRow="1" w:lastRow="0" w:firstColumn="1" w:lastColumn="0" w:noHBand="0" w:noVBand="1"/>
      </w:tblPr>
      <w:tblGrid>
        <w:gridCol w:w="1182"/>
        <w:gridCol w:w="863"/>
        <w:gridCol w:w="2628"/>
        <w:gridCol w:w="3969"/>
        <w:gridCol w:w="1280"/>
      </w:tblGrid>
      <w:tr w:rsidR="00C968A4" w:rsidRPr="00223542" w14:paraId="5D32D8ED" w14:textId="77777777" w:rsidTr="00C968A4">
        <w:trPr>
          <w:cnfStyle w:val="100000000000" w:firstRow="1" w:lastRow="0" w:firstColumn="0" w:lastColumn="0" w:oddVBand="0" w:evenVBand="0" w:oddHBand="0" w:evenHBand="0" w:firstRowFirstColumn="0" w:firstRowLastColumn="0" w:lastRowFirstColumn="0" w:lastRowLastColumn="0"/>
          <w:trHeight w:val="710"/>
          <w:tblHeader/>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tcPr>
          <w:p w14:paraId="4B7093B6" w14:textId="77777777" w:rsidR="00037C80" w:rsidRPr="00223542" w:rsidRDefault="00037C80" w:rsidP="001345A9">
            <w:pPr>
              <w:tabs>
                <w:tab w:val="left" w:pos="14601"/>
              </w:tabs>
              <w:spacing w:line="276" w:lineRule="auto"/>
              <w:jc w:val="center"/>
              <w:rPr>
                <w:rFonts w:cstheme="minorHAnsi"/>
                <w:b w:val="0"/>
                <w:bCs w:val="0"/>
                <w:szCs w:val="19"/>
              </w:rPr>
            </w:pPr>
            <w:r w:rsidRPr="00223542">
              <w:rPr>
                <w:rFonts w:cstheme="minorHAnsi"/>
                <w:szCs w:val="19"/>
              </w:rPr>
              <w:t>Sozial-</w:t>
            </w:r>
          </w:p>
          <w:p w14:paraId="38DF87B5" w14:textId="77777777" w:rsidR="00037C80" w:rsidRPr="00223542" w:rsidRDefault="00037C80" w:rsidP="001345A9">
            <w:pPr>
              <w:tabs>
                <w:tab w:val="left" w:pos="14601"/>
              </w:tabs>
              <w:spacing w:line="276" w:lineRule="auto"/>
              <w:jc w:val="center"/>
              <w:rPr>
                <w:rFonts w:cstheme="minorHAnsi"/>
                <w:b w:val="0"/>
                <w:szCs w:val="19"/>
              </w:rPr>
            </w:pPr>
            <w:r w:rsidRPr="00223542">
              <w:rPr>
                <w:rFonts w:cstheme="minorHAnsi"/>
                <w:szCs w:val="19"/>
              </w:rPr>
              <w:t>form</w:t>
            </w:r>
          </w:p>
        </w:tc>
        <w:tc>
          <w:tcPr>
            <w:tcW w:w="863" w:type="dxa"/>
            <w:tcBorders>
              <w:top w:val="single" w:sz="4" w:space="0" w:color="auto"/>
              <w:left w:val="single" w:sz="4" w:space="0" w:color="auto"/>
              <w:bottom w:val="single" w:sz="4" w:space="0" w:color="auto"/>
              <w:right w:val="single" w:sz="4" w:space="0" w:color="auto"/>
            </w:tcBorders>
          </w:tcPr>
          <w:p w14:paraId="7265F561" w14:textId="77777777" w:rsidR="00037C80" w:rsidRPr="00223542" w:rsidRDefault="00037C80" w:rsidP="001345A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Cs w:val="19"/>
              </w:rPr>
            </w:pPr>
            <w:r w:rsidRPr="00223542">
              <w:rPr>
                <w:rFonts w:cstheme="minorHAnsi"/>
                <w:szCs w:val="19"/>
              </w:rPr>
              <w:t>Lern-phase</w:t>
            </w:r>
          </w:p>
        </w:tc>
        <w:tc>
          <w:tcPr>
            <w:tcW w:w="2628" w:type="dxa"/>
            <w:tcBorders>
              <w:top w:val="single" w:sz="4" w:space="0" w:color="auto"/>
              <w:left w:val="single" w:sz="4" w:space="0" w:color="auto"/>
              <w:bottom w:val="single" w:sz="4" w:space="0" w:color="auto"/>
              <w:right w:val="single" w:sz="4" w:space="0" w:color="auto"/>
            </w:tcBorders>
          </w:tcPr>
          <w:p w14:paraId="4C838725" w14:textId="77777777" w:rsidR="00037C80" w:rsidRPr="00223542" w:rsidRDefault="00037C80" w:rsidP="001345A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Cs w:val="19"/>
              </w:rPr>
            </w:pPr>
            <w:r w:rsidRPr="00223542">
              <w:rPr>
                <w:rFonts w:cstheme="minorHAnsi"/>
                <w:szCs w:val="19"/>
              </w:rPr>
              <w:t>Inhalt und Methode</w:t>
            </w:r>
          </w:p>
        </w:tc>
        <w:tc>
          <w:tcPr>
            <w:tcW w:w="3969" w:type="dxa"/>
            <w:tcBorders>
              <w:top w:val="single" w:sz="4" w:space="0" w:color="auto"/>
              <w:left w:val="single" w:sz="4" w:space="0" w:color="auto"/>
              <w:bottom w:val="single" w:sz="4" w:space="0" w:color="auto"/>
              <w:right w:val="single" w:sz="4" w:space="0" w:color="auto"/>
            </w:tcBorders>
          </w:tcPr>
          <w:p w14:paraId="6CE4687C" w14:textId="35637CE6" w:rsidR="00037C80" w:rsidRPr="00223542" w:rsidRDefault="00037C80" w:rsidP="001345A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Cs w:val="19"/>
              </w:rPr>
            </w:pPr>
            <w:r w:rsidRPr="00223542">
              <w:rPr>
                <w:rFonts w:cstheme="minorHAnsi"/>
                <w:szCs w:val="19"/>
              </w:rPr>
              <w:t xml:space="preserve">Material/Lernthema, </w:t>
            </w:r>
            <w:r w:rsidR="0001636B" w:rsidRPr="00223542">
              <w:rPr>
                <w:rFonts w:cstheme="minorHAnsi"/>
                <w:szCs w:val="19"/>
              </w:rPr>
              <w:br/>
            </w:r>
            <w:r w:rsidRPr="00223542">
              <w:rPr>
                <w:rFonts w:cstheme="minorHAnsi"/>
                <w:szCs w:val="19"/>
              </w:rPr>
              <w:t>Lernschritt/Verlinkung</w:t>
            </w:r>
          </w:p>
        </w:tc>
        <w:tc>
          <w:tcPr>
            <w:tcW w:w="1280" w:type="dxa"/>
            <w:tcBorders>
              <w:top w:val="single" w:sz="4" w:space="0" w:color="auto"/>
              <w:left w:val="single" w:sz="4" w:space="0" w:color="auto"/>
              <w:bottom w:val="single" w:sz="4" w:space="0" w:color="auto"/>
              <w:right w:val="single" w:sz="4" w:space="0" w:color="auto"/>
            </w:tcBorders>
          </w:tcPr>
          <w:p w14:paraId="11895948" w14:textId="08AAD5CB" w:rsidR="00037C80" w:rsidRPr="00223542" w:rsidRDefault="0001636B" w:rsidP="001345A9">
            <w:pPr>
              <w:tabs>
                <w:tab w:val="left" w:pos="14601"/>
              </w:tabs>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b w:val="0"/>
                <w:szCs w:val="19"/>
              </w:rPr>
            </w:pPr>
            <w:r w:rsidRPr="00223542">
              <w:rPr>
                <w:rFonts w:cstheme="minorHAnsi"/>
                <w:szCs w:val="19"/>
              </w:rPr>
              <w:t>Zeitricht-wert</w:t>
            </w:r>
          </w:p>
        </w:tc>
      </w:tr>
      <w:tr w:rsidR="00223542" w:rsidRPr="00223542" w14:paraId="2A8ED239" w14:textId="77777777" w:rsidTr="00223542">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0933FD73" w14:textId="215741F8" w:rsidR="008F1F67" w:rsidRPr="00223542" w:rsidRDefault="008F1F67" w:rsidP="001345A9">
            <w:pPr>
              <w:spacing w:line="276" w:lineRule="auto"/>
              <w:rPr>
                <w:rFonts w:cstheme="minorHAnsi"/>
                <w:szCs w:val="19"/>
              </w:rPr>
            </w:pPr>
            <w:r w:rsidRPr="00223542">
              <w:rPr>
                <w:rFonts w:cstheme="minorHAnsi"/>
                <w:szCs w:val="19"/>
              </w:rPr>
              <w:t>Lernprojekt: Was wir über Lyrik lernen können</w:t>
            </w:r>
            <w:r w:rsidR="00DA7982" w:rsidRPr="00223542">
              <w:rPr>
                <w:rFonts w:cstheme="minorHAnsi"/>
                <w:szCs w:val="19"/>
              </w:rPr>
              <w:t xml:space="preserve"> (Dauer: ca. 1</w:t>
            </w:r>
            <w:r w:rsidR="00C45BF6" w:rsidRPr="00223542">
              <w:rPr>
                <w:rFonts w:cstheme="minorHAnsi"/>
                <w:szCs w:val="19"/>
              </w:rPr>
              <w:t>6</w:t>
            </w:r>
            <w:r w:rsidR="00DA7982" w:rsidRPr="00223542">
              <w:rPr>
                <w:rFonts w:cstheme="minorHAnsi"/>
                <w:szCs w:val="19"/>
              </w:rPr>
              <w:t xml:space="preserve"> Stunden à 45‘)</w:t>
            </w:r>
          </w:p>
        </w:tc>
      </w:tr>
      <w:tr w:rsidR="00C968A4" w:rsidRPr="00223542" w14:paraId="16DFB244"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423A1B2" w14:textId="77777777" w:rsidR="00037C80" w:rsidRPr="00223542" w:rsidRDefault="00037C80" w:rsidP="001345A9">
            <w:pPr>
              <w:spacing w:line="276" w:lineRule="auto"/>
              <w:rPr>
                <w:rFonts w:cstheme="minorHAnsi"/>
                <w:szCs w:val="19"/>
              </w:rPr>
            </w:pPr>
            <w:r w:rsidRPr="00223542">
              <w:rPr>
                <w:rFonts w:cstheme="minorHAnsi"/>
                <w:noProof/>
                <w:color w:val="FFFFFF" w:themeColor="background1"/>
                <w:szCs w:val="19"/>
                <w:lang w:eastAsia="de-DE"/>
              </w:rPr>
              <w:drawing>
                <wp:anchor distT="0" distB="0" distL="114300" distR="114300" simplePos="0" relativeHeight="251661312" behindDoc="0" locked="0" layoutInCell="0" allowOverlap="1" wp14:anchorId="2BF4FA5D" wp14:editId="22FBD88B">
                  <wp:simplePos x="0" y="0"/>
                  <wp:positionH relativeFrom="rightMargin">
                    <wp:posOffset>-445770</wp:posOffset>
                  </wp:positionH>
                  <wp:positionV relativeFrom="paragraph">
                    <wp:posOffset>23495</wp:posOffset>
                  </wp:positionV>
                  <wp:extent cx="200025" cy="213995"/>
                  <wp:effectExtent l="0" t="0" r="0" b="0"/>
                  <wp:wrapNone/>
                  <wp:docPr id="47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5FF08B6" w14:textId="77777777" w:rsidR="00037C80" w:rsidRPr="00223542" w:rsidRDefault="00037C80" w:rsidP="001345A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62667061" w14:textId="77777777" w:rsidR="00312C05" w:rsidRPr="00223542" w:rsidRDefault="00312C05" w:rsidP="00312C05">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Projektbeschreibung</w:t>
            </w:r>
          </w:p>
          <w:p w14:paraId="43FE0496" w14:textId="0EF212C8" w:rsidR="00037C80" w:rsidRPr="00223542" w:rsidRDefault="00312C05" w:rsidP="00312C05">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Arbeitsauftrag 1</w:t>
            </w:r>
          </w:p>
        </w:tc>
        <w:tc>
          <w:tcPr>
            <w:tcW w:w="3969" w:type="dxa"/>
            <w:tcBorders>
              <w:top w:val="single" w:sz="4" w:space="0" w:color="auto"/>
              <w:left w:val="single" w:sz="4" w:space="0" w:color="auto"/>
              <w:bottom w:val="single" w:sz="4" w:space="0" w:color="auto"/>
              <w:right w:val="single" w:sz="4" w:space="0" w:color="auto"/>
            </w:tcBorders>
            <w:vAlign w:val="center"/>
          </w:tcPr>
          <w:p w14:paraId="0302B980" w14:textId="695A1AFB" w:rsidR="00037C80" w:rsidRPr="00223542" w:rsidRDefault="00312C05"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Advance Organizer</w:t>
            </w:r>
          </w:p>
        </w:tc>
        <w:tc>
          <w:tcPr>
            <w:tcW w:w="1280" w:type="dxa"/>
            <w:tcBorders>
              <w:top w:val="single" w:sz="4" w:space="0" w:color="auto"/>
              <w:left w:val="single" w:sz="4" w:space="0" w:color="auto"/>
              <w:bottom w:val="single" w:sz="4" w:space="0" w:color="auto"/>
              <w:right w:val="single" w:sz="4" w:space="0" w:color="auto"/>
            </w:tcBorders>
            <w:vAlign w:val="center"/>
          </w:tcPr>
          <w:p w14:paraId="1A931029" w14:textId="334BDFF8" w:rsidR="00037C80" w:rsidRPr="00223542" w:rsidRDefault="00F304B5"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 45‘</w:t>
            </w:r>
          </w:p>
        </w:tc>
      </w:tr>
      <w:tr w:rsidR="00223542" w:rsidRPr="00223542" w14:paraId="5B2E2D15" w14:textId="77777777" w:rsidTr="00223542">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4D65F328" w14:textId="7111EBA3" w:rsidR="008F1F67" w:rsidRPr="00223542" w:rsidRDefault="008F1F67" w:rsidP="00B01485">
            <w:pPr>
              <w:spacing w:line="276" w:lineRule="auto"/>
              <w:rPr>
                <w:rFonts w:cstheme="minorHAnsi"/>
                <w:szCs w:val="19"/>
              </w:rPr>
            </w:pPr>
            <w:r w:rsidRPr="00223542">
              <w:rPr>
                <w:rFonts w:cstheme="minorHAnsi"/>
                <w:szCs w:val="19"/>
              </w:rPr>
              <w:t>Lernthema 1: Fremd im eigenen Land: lyrische Texte erschließen und verfassen</w:t>
            </w:r>
            <w:r w:rsidR="006B5179" w:rsidRPr="00223542">
              <w:rPr>
                <w:rFonts w:cstheme="minorHAnsi"/>
                <w:szCs w:val="19"/>
              </w:rPr>
              <w:t xml:space="preserve"> (Dauer: </w:t>
            </w:r>
            <w:r w:rsidR="004B3782" w:rsidRPr="00223542">
              <w:rPr>
                <w:rFonts w:cstheme="minorHAnsi"/>
                <w:szCs w:val="19"/>
              </w:rPr>
              <w:t>45</w:t>
            </w:r>
            <w:r w:rsidR="006B5179" w:rsidRPr="00223542">
              <w:rPr>
                <w:rFonts w:cstheme="minorHAnsi"/>
                <w:szCs w:val="19"/>
              </w:rPr>
              <w:t xml:space="preserve"> Minuten)</w:t>
            </w:r>
          </w:p>
        </w:tc>
      </w:tr>
      <w:tr w:rsidR="00C968A4" w:rsidRPr="00223542" w14:paraId="081B5CD1" w14:textId="77777777" w:rsidTr="00C968A4">
        <w:trPr>
          <w:trHeight w:val="977"/>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E1B3888" w14:textId="38E219B0" w:rsidR="008F1F67" w:rsidRPr="00223542" w:rsidRDefault="00DA6926" w:rsidP="001345A9">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794432" behindDoc="0" locked="0" layoutInCell="0" allowOverlap="1" wp14:anchorId="5BD817FD" wp14:editId="51FCD309">
                  <wp:simplePos x="0" y="0"/>
                  <wp:positionH relativeFrom="rightMargin">
                    <wp:posOffset>-434975</wp:posOffset>
                  </wp:positionH>
                  <wp:positionV relativeFrom="paragraph">
                    <wp:posOffset>12700</wp:posOffset>
                  </wp:positionV>
                  <wp:extent cx="200025" cy="213995"/>
                  <wp:effectExtent l="0" t="0" r="3175" b="1905"/>
                  <wp:wrapNone/>
                  <wp:docPr id="6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lang w:eastAsia="de-DE"/>
              </w:rPr>
              <w:drawing>
                <wp:anchor distT="0" distB="0" distL="114300" distR="114300" simplePos="0" relativeHeight="251795456" behindDoc="0" locked="0" layoutInCell="0" allowOverlap="1" wp14:anchorId="5733DAC3" wp14:editId="6EB28748">
                  <wp:simplePos x="0" y="0"/>
                  <wp:positionH relativeFrom="rightMargin">
                    <wp:posOffset>-505460</wp:posOffset>
                  </wp:positionH>
                  <wp:positionV relativeFrom="paragraph">
                    <wp:posOffset>250190</wp:posOffset>
                  </wp:positionV>
                  <wp:extent cx="352425" cy="251460"/>
                  <wp:effectExtent l="0" t="0" r="3175" b="2540"/>
                  <wp:wrapNone/>
                  <wp:docPr id="61"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554926B" w14:textId="7A8554BD" w:rsidR="008F1F67" w:rsidRPr="00223542" w:rsidRDefault="00F304B5" w:rsidP="001345A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 xml:space="preserve">i, </w:t>
            </w: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78820AFA" w14:textId="6018808F" w:rsidR="008F1F67" w:rsidRPr="00223542" w:rsidRDefault="00312C05"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Einstieg</w:t>
            </w:r>
          </w:p>
        </w:tc>
        <w:tc>
          <w:tcPr>
            <w:tcW w:w="3969" w:type="dxa"/>
            <w:tcBorders>
              <w:top w:val="single" w:sz="4" w:space="0" w:color="auto"/>
              <w:left w:val="single" w:sz="4" w:space="0" w:color="auto"/>
              <w:bottom w:val="single" w:sz="4" w:space="0" w:color="auto"/>
              <w:right w:val="single" w:sz="4" w:space="0" w:color="auto"/>
            </w:tcBorders>
            <w:vAlign w:val="center"/>
          </w:tcPr>
          <w:p w14:paraId="6D8D6B7F" w14:textId="0C819164" w:rsidR="008F1F67" w:rsidRPr="00223542" w:rsidRDefault="00F304B5"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Film "</w:t>
            </w:r>
            <w:hyperlink r:id="rId13" w:history="1">
              <w:r w:rsidRPr="00223542">
                <w:rPr>
                  <w:rFonts w:cstheme="minorHAnsi"/>
                  <w:szCs w:val="19"/>
                </w:rPr>
                <w:t>Heimat - Was ist das?"</w:t>
              </w:r>
            </w:hyperlink>
            <w:r w:rsidRPr="00223542">
              <w:rPr>
                <w:rFonts w:cstheme="minorHAnsi"/>
                <w:szCs w:val="19"/>
              </w:rPr>
              <w:t>;</w:t>
            </w:r>
          </w:p>
          <w:p w14:paraId="3025C7D0" w14:textId="77777777" w:rsidR="00F304B5" w:rsidRPr="00223542" w:rsidRDefault="00F304B5"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Diskussion</w:t>
            </w:r>
          </w:p>
          <w:p w14:paraId="2FEC1F8B" w14:textId="69244988" w:rsidR="00DA6926" w:rsidRPr="00223542" w:rsidRDefault="00DA6926"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p>
        </w:tc>
        <w:tc>
          <w:tcPr>
            <w:tcW w:w="1280" w:type="dxa"/>
            <w:tcBorders>
              <w:top w:val="single" w:sz="4" w:space="0" w:color="auto"/>
              <w:left w:val="single" w:sz="4" w:space="0" w:color="auto"/>
              <w:bottom w:val="single" w:sz="4" w:space="0" w:color="auto"/>
              <w:right w:val="single" w:sz="4" w:space="0" w:color="auto"/>
            </w:tcBorders>
            <w:vAlign w:val="center"/>
          </w:tcPr>
          <w:p w14:paraId="1082E1C1" w14:textId="03E99237" w:rsidR="008F1F67" w:rsidRPr="00223542" w:rsidRDefault="00DA7982"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 xml:space="preserve">Dauer: </w:t>
            </w:r>
            <w:r w:rsidR="006B5179" w:rsidRPr="00223542">
              <w:rPr>
                <w:rFonts w:cstheme="minorHAnsi"/>
                <w:szCs w:val="19"/>
              </w:rPr>
              <w:t>10‘</w:t>
            </w:r>
          </w:p>
        </w:tc>
      </w:tr>
      <w:tr w:rsidR="00C968A4" w:rsidRPr="00223542" w14:paraId="6FBED561" w14:textId="77777777" w:rsidTr="00C968A4">
        <w:trPr>
          <w:cnfStyle w:val="000000100000" w:firstRow="0" w:lastRow="0" w:firstColumn="0" w:lastColumn="0" w:oddVBand="0" w:evenVBand="0" w:oddHBand="1" w:evenHBand="0" w:firstRowFirstColumn="0" w:firstRowLastColumn="0" w:lastRowFirstColumn="0" w:lastRowLastColumn="0"/>
          <w:trHeight w:val="10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67F5E92" w14:textId="14F94F31" w:rsidR="00312C05" w:rsidRPr="00223542" w:rsidRDefault="00DA6926" w:rsidP="001345A9">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797504" behindDoc="0" locked="0" layoutInCell="0" allowOverlap="1" wp14:anchorId="69D2A4BA" wp14:editId="7A54F4D1">
                  <wp:simplePos x="0" y="0"/>
                  <wp:positionH relativeFrom="rightMargin">
                    <wp:posOffset>-425450</wp:posOffset>
                  </wp:positionH>
                  <wp:positionV relativeFrom="paragraph">
                    <wp:posOffset>20320</wp:posOffset>
                  </wp:positionV>
                  <wp:extent cx="200025" cy="213995"/>
                  <wp:effectExtent l="0" t="0" r="3175" b="1905"/>
                  <wp:wrapNone/>
                  <wp:docPr id="6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lang w:eastAsia="de-DE"/>
              </w:rPr>
              <w:drawing>
                <wp:anchor distT="0" distB="0" distL="114300" distR="114300" simplePos="0" relativeHeight="251798528" behindDoc="0" locked="0" layoutInCell="0" allowOverlap="1" wp14:anchorId="7D32E004" wp14:editId="720664C6">
                  <wp:simplePos x="0" y="0"/>
                  <wp:positionH relativeFrom="rightMargin">
                    <wp:posOffset>-495935</wp:posOffset>
                  </wp:positionH>
                  <wp:positionV relativeFrom="paragraph">
                    <wp:posOffset>257810</wp:posOffset>
                  </wp:positionV>
                  <wp:extent cx="352425" cy="251460"/>
                  <wp:effectExtent l="0" t="0" r="3175" b="2540"/>
                  <wp:wrapNone/>
                  <wp:docPr id="63"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F5BB9EB" w14:textId="27AB5A3A" w:rsidR="00312C05" w:rsidRPr="00223542" w:rsidRDefault="00F304B5" w:rsidP="001345A9">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 xml:space="preserve">i, </w:t>
            </w: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6CF82CA8" w14:textId="226D2298" w:rsidR="00312C05" w:rsidRPr="00223542" w:rsidRDefault="00312C05" w:rsidP="001345A9">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Arbeitsauftrag</w:t>
            </w:r>
          </w:p>
        </w:tc>
        <w:tc>
          <w:tcPr>
            <w:tcW w:w="3969" w:type="dxa"/>
            <w:tcBorders>
              <w:top w:val="single" w:sz="4" w:space="0" w:color="auto"/>
              <w:left w:val="single" w:sz="4" w:space="0" w:color="auto"/>
              <w:bottom w:val="single" w:sz="4" w:space="0" w:color="auto"/>
              <w:right w:val="single" w:sz="4" w:space="0" w:color="auto"/>
            </w:tcBorders>
            <w:vAlign w:val="center"/>
          </w:tcPr>
          <w:p w14:paraId="2CB65CFC" w14:textId="77777777" w:rsidR="00312C05" w:rsidRPr="00223542" w:rsidRDefault="00F304B5" w:rsidP="001345A9">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Medialer Beitrag: Gedanken/Gefühle zum Thema „Heimat“;</w:t>
            </w:r>
          </w:p>
          <w:p w14:paraId="07D62365" w14:textId="0B10888C" w:rsidR="00F304B5" w:rsidRPr="00223542" w:rsidRDefault="00F304B5" w:rsidP="001345A9">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Feedback</w:t>
            </w:r>
          </w:p>
        </w:tc>
        <w:tc>
          <w:tcPr>
            <w:tcW w:w="1280" w:type="dxa"/>
            <w:tcBorders>
              <w:top w:val="single" w:sz="4" w:space="0" w:color="auto"/>
              <w:left w:val="single" w:sz="4" w:space="0" w:color="auto"/>
              <w:bottom w:val="single" w:sz="4" w:space="0" w:color="auto"/>
              <w:right w:val="single" w:sz="4" w:space="0" w:color="auto"/>
            </w:tcBorders>
            <w:vAlign w:val="center"/>
          </w:tcPr>
          <w:p w14:paraId="3D187EA2" w14:textId="329B0C2B" w:rsidR="00312C05" w:rsidRPr="00223542" w:rsidRDefault="00DA7982" w:rsidP="001345A9">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 xml:space="preserve">Dauer: </w:t>
            </w:r>
            <w:r w:rsidR="006B5179" w:rsidRPr="00223542">
              <w:rPr>
                <w:rFonts w:cstheme="minorHAnsi"/>
                <w:szCs w:val="19"/>
              </w:rPr>
              <w:t>30‘</w:t>
            </w:r>
          </w:p>
        </w:tc>
      </w:tr>
      <w:tr w:rsidR="00C968A4" w:rsidRPr="00223542" w14:paraId="19CAAD17"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B0848EB" w14:textId="2FC34894" w:rsidR="00312C05" w:rsidRPr="00223542" w:rsidRDefault="00F304B5" w:rsidP="001345A9">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678720" behindDoc="0" locked="0" layoutInCell="0" allowOverlap="1" wp14:anchorId="71C42364" wp14:editId="20BD28CF">
                  <wp:simplePos x="0" y="0"/>
                  <wp:positionH relativeFrom="rightMargin">
                    <wp:posOffset>-445135</wp:posOffset>
                  </wp:positionH>
                  <wp:positionV relativeFrom="paragraph">
                    <wp:posOffset>55245</wp:posOffset>
                  </wp:positionV>
                  <wp:extent cx="200025" cy="213995"/>
                  <wp:effectExtent l="0" t="0" r="0" b="0"/>
                  <wp:wrapNone/>
                  <wp:docPr id="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7E230BF" w14:textId="73B133C4" w:rsidR="00312C05" w:rsidRPr="00223542" w:rsidRDefault="00F304B5" w:rsidP="001345A9">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2B74CCE8" w14:textId="0E3B3487" w:rsidR="00312C05" w:rsidRPr="00223542" w:rsidRDefault="00312C05"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Reflexion des Lernthemas 1</w:t>
            </w:r>
          </w:p>
        </w:tc>
        <w:tc>
          <w:tcPr>
            <w:tcW w:w="3969" w:type="dxa"/>
            <w:tcBorders>
              <w:top w:val="single" w:sz="4" w:space="0" w:color="auto"/>
              <w:left w:val="single" w:sz="4" w:space="0" w:color="auto"/>
              <w:bottom w:val="single" w:sz="4" w:space="0" w:color="auto"/>
              <w:right w:val="single" w:sz="4" w:space="0" w:color="auto"/>
            </w:tcBorders>
            <w:vAlign w:val="center"/>
          </w:tcPr>
          <w:p w14:paraId="3AE598A1" w14:textId="29A6E49E" w:rsidR="00312C05" w:rsidRPr="00223542" w:rsidRDefault="00F304B5"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Moodle-Aktivität „Feedback“: Selb</w:t>
            </w:r>
            <w:r w:rsidR="00C968A4" w:rsidRPr="00223542">
              <w:rPr>
                <w:rFonts w:cstheme="minorHAnsi"/>
                <w:szCs w:val="19"/>
              </w:rPr>
              <w:t>s</w:t>
            </w:r>
            <w:r w:rsidRPr="00223542">
              <w:rPr>
                <w:rFonts w:cstheme="minorHAnsi"/>
                <w:szCs w:val="19"/>
              </w:rPr>
              <w:t>treflexion Arbeitsverhalten und Lernfortschritt</w:t>
            </w:r>
          </w:p>
        </w:tc>
        <w:tc>
          <w:tcPr>
            <w:tcW w:w="1280" w:type="dxa"/>
            <w:tcBorders>
              <w:top w:val="single" w:sz="4" w:space="0" w:color="auto"/>
              <w:left w:val="single" w:sz="4" w:space="0" w:color="auto"/>
              <w:bottom w:val="single" w:sz="4" w:space="0" w:color="auto"/>
              <w:right w:val="single" w:sz="4" w:space="0" w:color="auto"/>
            </w:tcBorders>
            <w:vAlign w:val="center"/>
          </w:tcPr>
          <w:p w14:paraId="151D22BF" w14:textId="1BC20AC2" w:rsidR="00312C05" w:rsidRPr="00223542" w:rsidRDefault="006B5179" w:rsidP="001345A9">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 5‘</w:t>
            </w:r>
          </w:p>
        </w:tc>
      </w:tr>
      <w:tr w:rsidR="00223542" w:rsidRPr="00223542" w14:paraId="35C1D9AC" w14:textId="77777777" w:rsidTr="00223542">
        <w:trPr>
          <w:cnfStyle w:val="000000100000" w:firstRow="0" w:lastRow="0" w:firstColumn="0" w:lastColumn="0" w:oddVBand="0" w:evenVBand="0" w:oddHBand="1"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7CCF3F71" w14:textId="07B48771" w:rsidR="008F1F67" w:rsidRPr="00223542" w:rsidRDefault="008F1F67" w:rsidP="00B01485">
            <w:pPr>
              <w:spacing w:line="276" w:lineRule="auto"/>
              <w:rPr>
                <w:rFonts w:cstheme="minorHAnsi"/>
                <w:szCs w:val="19"/>
              </w:rPr>
            </w:pPr>
            <w:r w:rsidRPr="00223542">
              <w:rPr>
                <w:rFonts w:cstheme="minorHAnsi"/>
                <w:szCs w:val="19"/>
              </w:rPr>
              <w:t>Lernschritt 1.1: Den Inhalt eines Rap-Textes erfassen</w:t>
            </w:r>
            <w:r w:rsidR="006B5179" w:rsidRPr="00223542">
              <w:rPr>
                <w:rFonts w:cstheme="minorHAnsi"/>
                <w:szCs w:val="19"/>
              </w:rPr>
              <w:t xml:space="preserve"> (Dauer: 45 Minuten)</w:t>
            </w:r>
          </w:p>
        </w:tc>
      </w:tr>
      <w:tr w:rsidR="00C968A4" w:rsidRPr="00223542" w14:paraId="39855DDD" w14:textId="77777777" w:rsidTr="00C968A4">
        <w:trPr>
          <w:trHeight w:val="1371"/>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A224A18" w14:textId="0C69951E" w:rsidR="002F3FD6" w:rsidRPr="00223542" w:rsidRDefault="002F3FD6" w:rsidP="00FC045E">
            <w:pPr>
              <w:spacing w:line="276" w:lineRule="auto"/>
              <w:rPr>
                <w:rFonts w:cstheme="minorHAnsi"/>
                <w:b w:val="0"/>
                <w:bCs w:val="0"/>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803648" behindDoc="0" locked="0" layoutInCell="0" allowOverlap="1" wp14:anchorId="3B895B33" wp14:editId="746C6A54">
                  <wp:simplePos x="0" y="0"/>
                  <wp:positionH relativeFrom="rightMargin">
                    <wp:posOffset>-523875</wp:posOffset>
                  </wp:positionH>
                  <wp:positionV relativeFrom="paragraph">
                    <wp:posOffset>153670</wp:posOffset>
                  </wp:positionV>
                  <wp:extent cx="409575" cy="201295"/>
                  <wp:effectExtent l="0" t="0" r="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lang w:eastAsia="de-DE"/>
              </w:rPr>
              <w:drawing>
                <wp:anchor distT="0" distB="0" distL="114300" distR="114300" simplePos="0" relativeHeight="251800576" behindDoc="0" locked="0" layoutInCell="0" allowOverlap="1" wp14:anchorId="5F7FFC3B" wp14:editId="703E2DF6">
                  <wp:simplePos x="0" y="0"/>
                  <wp:positionH relativeFrom="rightMargin">
                    <wp:posOffset>-412115</wp:posOffset>
                  </wp:positionH>
                  <wp:positionV relativeFrom="paragraph">
                    <wp:posOffset>-85725</wp:posOffset>
                  </wp:positionV>
                  <wp:extent cx="200025" cy="213995"/>
                  <wp:effectExtent l="0" t="0" r="3175" b="1905"/>
                  <wp:wrapNone/>
                  <wp:docPr id="44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EBACE6" w14:textId="0C2659CA" w:rsidR="00FC045E" w:rsidRPr="00223542" w:rsidRDefault="00DA6926" w:rsidP="00FC045E">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801600" behindDoc="0" locked="0" layoutInCell="0" allowOverlap="1" wp14:anchorId="275731A3" wp14:editId="7687BEA4">
                  <wp:simplePos x="0" y="0"/>
                  <wp:positionH relativeFrom="rightMargin">
                    <wp:posOffset>-486410</wp:posOffset>
                  </wp:positionH>
                  <wp:positionV relativeFrom="paragraph">
                    <wp:posOffset>236855</wp:posOffset>
                  </wp:positionV>
                  <wp:extent cx="352425" cy="251460"/>
                  <wp:effectExtent l="0" t="0" r="3175" b="2540"/>
                  <wp:wrapNone/>
                  <wp:docPr id="449"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C54E85E" w14:textId="5EAB8044" w:rsidR="00FC045E" w:rsidRPr="00223542" w:rsidRDefault="00FC045E" w:rsidP="00FC045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 xml:space="preserve">i, </w:t>
            </w: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70633ECE" w14:textId="456D7786" w:rsidR="00FC045E" w:rsidRPr="00223542" w:rsidRDefault="00FC045E"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Einstieg</w:t>
            </w:r>
            <w:r w:rsidR="002F3FD6" w:rsidRPr="00223542">
              <w:rPr>
                <w:rFonts w:cstheme="minorHAnsi"/>
                <w:szCs w:val="19"/>
              </w:rPr>
              <w:t xml:space="preserve">: </w:t>
            </w:r>
            <w:proofErr w:type="spellStart"/>
            <w:r w:rsidR="002F3FD6" w:rsidRPr="00223542">
              <w:rPr>
                <w:rFonts w:cstheme="minorHAnsi"/>
                <w:szCs w:val="19"/>
              </w:rPr>
              <w:t>think</w:t>
            </w:r>
            <w:proofErr w:type="spellEnd"/>
            <w:r w:rsidR="002F3FD6" w:rsidRPr="00223542">
              <w:rPr>
                <w:rFonts w:cstheme="minorHAnsi"/>
                <w:szCs w:val="19"/>
              </w:rPr>
              <w:t xml:space="preserve"> – pair - </w:t>
            </w:r>
            <w:proofErr w:type="spellStart"/>
            <w:r w:rsidR="002F3FD6" w:rsidRPr="00223542">
              <w:rPr>
                <w:rFonts w:cstheme="minorHAnsi"/>
                <w:szCs w:val="19"/>
              </w:rPr>
              <w:t>share</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1E530479" w14:textId="77777777" w:rsidR="00DA6926" w:rsidRPr="00223542" w:rsidRDefault="00DA6926"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p>
          <w:p w14:paraId="7BBAF500" w14:textId="48C3E5C8" w:rsidR="00FC045E" w:rsidRPr="00223542" w:rsidRDefault="00FC045E"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Wortwolke: Begriffsannäherung</w:t>
            </w:r>
          </w:p>
          <w:p w14:paraId="2A6D4AD1" w14:textId="59FBBB3F" w:rsidR="00DA6926" w:rsidRPr="00223542" w:rsidRDefault="00DA6926"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p>
        </w:tc>
        <w:tc>
          <w:tcPr>
            <w:tcW w:w="1280" w:type="dxa"/>
            <w:tcBorders>
              <w:top w:val="single" w:sz="4" w:space="0" w:color="auto"/>
              <w:left w:val="single" w:sz="4" w:space="0" w:color="auto"/>
              <w:bottom w:val="single" w:sz="4" w:space="0" w:color="auto"/>
              <w:right w:val="single" w:sz="4" w:space="0" w:color="auto"/>
            </w:tcBorders>
            <w:vAlign w:val="center"/>
          </w:tcPr>
          <w:p w14:paraId="3DDBEFA5" w14:textId="40325289" w:rsidR="00FC045E" w:rsidRPr="00223542" w:rsidRDefault="00DA6926"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 xml:space="preserve">Dauer: </w:t>
            </w:r>
            <w:r w:rsidR="006B5179" w:rsidRPr="00223542">
              <w:rPr>
                <w:rFonts w:cstheme="minorHAnsi"/>
                <w:szCs w:val="19"/>
              </w:rPr>
              <w:t>10‘</w:t>
            </w:r>
          </w:p>
        </w:tc>
      </w:tr>
      <w:tr w:rsidR="00C968A4" w:rsidRPr="00223542" w14:paraId="1727FA31" w14:textId="77777777" w:rsidTr="00C968A4">
        <w:trPr>
          <w:cnfStyle w:val="000000100000" w:firstRow="0" w:lastRow="0" w:firstColumn="0" w:lastColumn="0" w:oddVBand="0" w:evenVBand="0" w:oddHBand="1" w:evenHBand="0" w:firstRowFirstColumn="0" w:firstRowLastColumn="0" w:lastRowFirstColumn="0" w:lastRowLastColumn="0"/>
          <w:trHeight w:val="83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EC69C1E" w14:textId="3F7C398A" w:rsidR="00FC045E" w:rsidRPr="00223542" w:rsidRDefault="002F3FD6" w:rsidP="00FC045E">
            <w:pPr>
              <w:spacing w:line="276" w:lineRule="auto"/>
              <w:rPr>
                <w:rFonts w:cstheme="minorHAnsi"/>
                <w:szCs w:val="19"/>
              </w:rPr>
            </w:pPr>
            <w:r w:rsidRPr="00223542">
              <w:rPr>
                <w:rFonts w:cstheme="minorHAnsi"/>
                <w:noProof/>
                <w:color w:val="FFFFFF" w:themeColor="background1"/>
                <w:szCs w:val="19"/>
                <w:lang w:eastAsia="de-DE"/>
              </w:rPr>
              <w:drawing>
                <wp:anchor distT="0" distB="0" distL="114300" distR="114300" simplePos="0" relativeHeight="251807744" behindDoc="0" locked="0" layoutInCell="0" allowOverlap="1" wp14:anchorId="6A3074D5" wp14:editId="1B9DB73E">
                  <wp:simplePos x="0" y="0"/>
                  <wp:positionH relativeFrom="rightMargin">
                    <wp:posOffset>-522605</wp:posOffset>
                  </wp:positionH>
                  <wp:positionV relativeFrom="paragraph">
                    <wp:posOffset>297180</wp:posOffset>
                  </wp:positionV>
                  <wp:extent cx="409575" cy="201295"/>
                  <wp:effectExtent l="0" t="0" r="0" b="190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lang w:eastAsia="de-DE"/>
              </w:rPr>
              <w:drawing>
                <wp:anchor distT="0" distB="0" distL="114300" distR="114300" simplePos="0" relativeHeight="251805696" behindDoc="0" locked="0" layoutInCell="0" allowOverlap="1" wp14:anchorId="6A687F16" wp14:editId="11D7BBB4">
                  <wp:simplePos x="0" y="0"/>
                  <wp:positionH relativeFrom="rightMargin">
                    <wp:posOffset>-423545</wp:posOffset>
                  </wp:positionH>
                  <wp:positionV relativeFrom="paragraph">
                    <wp:posOffset>24765</wp:posOffset>
                  </wp:positionV>
                  <wp:extent cx="200025" cy="21399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45FF454" w14:textId="77777777" w:rsidR="00FC045E" w:rsidRPr="00223542" w:rsidRDefault="00FC045E" w:rsidP="00FC045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302D14A8" w14:textId="548A9579" w:rsidR="00FC045E" w:rsidRPr="00223542" w:rsidRDefault="00FC045E" w:rsidP="00FC045E">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Aufgabe 1</w:t>
            </w:r>
          </w:p>
        </w:tc>
        <w:tc>
          <w:tcPr>
            <w:tcW w:w="3969" w:type="dxa"/>
            <w:tcBorders>
              <w:top w:val="single" w:sz="4" w:space="0" w:color="auto"/>
              <w:left w:val="single" w:sz="4" w:space="0" w:color="auto"/>
              <w:bottom w:val="single" w:sz="4" w:space="0" w:color="auto"/>
              <w:right w:val="single" w:sz="4" w:space="0" w:color="auto"/>
            </w:tcBorders>
            <w:vAlign w:val="center"/>
          </w:tcPr>
          <w:p w14:paraId="4C7E3836" w14:textId="539A9291" w:rsidR="00FC045E" w:rsidRPr="00223542" w:rsidRDefault="00FC045E" w:rsidP="00FC045E">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Moodle-Aktivität „</w:t>
            </w:r>
            <w:r w:rsidR="002F3FD6" w:rsidRPr="00223542">
              <w:rPr>
                <w:rFonts w:cstheme="minorHAnsi"/>
                <w:szCs w:val="19"/>
              </w:rPr>
              <w:t>Lightbox Galerie</w:t>
            </w:r>
            <w:r w:rsidRPr="00223542">
              <w:rPr>
                <w:rFonts w:cstheme="minorHAnsi"/>
                <w:szCs w:val="19"/>
              </w:rPr>
              <w:t>“: Heimat und Fremdheit</w:t>
            </w:r>
          </w:p>
        </w:tc>
        <w:tc>
          <w:tcPr>
            <w:tcW w:w="1280" w:type="dxa"/>
            <w:tcBorders>
              <w:top w:val="single" w:sz="4" w:space="0" w:color="auto"/>
              <w:left w:val="single" w:sz="4" w:space="0" w:color="auto"/>
              <w:bottom w:val="single" w:sz="4" w:space="0" w:color="auto"/>
              <w:right w:val="single" w:sz="4" w:space="0" w:color="auto"/>
            </w:tcBorders>
            <w:vAlign w:val="center"/>
          </w:tcPr>
          <w:p w14:paraId="213F5EE3" w14:textId="17BA2976" w:rsidR="00FC045E" w:rsidRPr="00223542" w:rsidRDefault="00DA6926" w:rsidP="00FC045E">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 xml:space="preserve">Dauer: </w:t>
            </w:r>
            <w:r w:rsidR="006B5179" w:rsidRPr="00223542">
              <w:rPr>
                <w:rFonts w:cstheme="minorHAnsi"/>
                <w:szCs w:val="19"/>
              </w:rPr>
              <w:t>10‘</w:t>
            </w:r>
          </w:p>
        </w:tc>
      </w:tr>
      <w:tr w:rsidR="00C968A4" w:rsidRPr="00223542" w14:paraId="0CC6E116"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63DBF79" w14:textId="591E0D60" w:rsidR="00FC045E" w:rsidRPr="00223542" w:rsidRDefault="00FC045E" w:rsidP="00FC045E">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691008" behindDoc="0" locked="0" layoutInCell="0" allowOverlap="1" wp14:anchorId="70F3F3EA" wp14:editId="73DF68BC">
                  <wp:simplePos x="0" y="0"/>
                  <wp:positionH relativeFrom="rightMargin">
                    <wp:posOffset>-425450</wp:posOffset>
                  </wp:positionH>
                  <wp:positionV relativeFrom="paragraph">
                    <wp:posOffset>52705</wp:posOffset>
                  </wp:positionV>
                  <wp:extent cx="200025" cy="213995"/>
                  <wp:effectExtent l="0" t="0" r="0" b="0"/>
                  <wp:wrapNone/>
                  <wp:docPr id="1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9E78F0D" w14:textId="2A15D5B3" w:rsidR="00FC045E" w:rsidRPr="00223542" w:rsidRDefault="00F95E0F" w:rsidP="00FC045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shd w:val="clear" w:color="auto" w:fill="F8EDED"/>
            <w:vAlign w:val="center"/>
          </w:tcPr>
          <w:p w14:paraId="0367B693" w14:textId="4E374572" w:rsidR="00FC045E" w:rsidRPr="00223542" w:rsidRDefault="00FC045E"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Aufgabe 2</w:t>
            </w:r>
          </w:p>
        </w:tc>
        <w:tc>
          <w:tcPr>
            <w:tcW w:w="3969" w:type="dxa"/>
            <w:tcBorders>
              <w:top w:val="single" w:sz="4" w:space="0" w:color="auto"/>
              <w:left w:val="single" w:sz="4" w:space="0" w:color="auto"/>
              <w:bottom w:val="single" w:sz="4" w:space="0" w:color="auto"/>
              <w:right w:val="single" w:sz="4" w:space="0" w:color="auto"/>
            </w:tcBorders>
            <w:vAlign w:val="center"/>
          </w:tcPr>
          <w:p w14:paraId="3CD3D881" w14:textId="3E8DB386" w:rsidR="00FC045E" w:rsidRPr="00223542" w:rsidRDefault="00DA7982"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 xml:space="preserve">Textarbeit </w:t>
            </w:r>
            <w:r w:rsidR="002F3FD6" w:rsidRPr="00223542">
              <w:rPr>
                <w:rFonts w:cstheme="minorHAnsi"/>
                <w:szCs w:val="19"/>
              </w:rPr>
              <w:t xml:space="preserve">mit Ergebnissicherung (Moodle-Aktivität „Board“) </w:t>
            </w:r>
            <w:r w:rsidR="00FC045E" w:rsidRPr="00223542">
              <w:rPr>
                <w:rFonts w:cstheme="minorHAnsi"/>
                <w:szCs w:val="19"/>
              </w:rPr>
              <w:t>und Learning-App „Fremd im eigenen Land“</w:t>
            </w:r>
          </w:p>
        </w:tc>
        <w:tc>
          <w:tcPr>
            <w:tcW w:w="1280" w:type="dxa"/>
            <w:tcBorders>
              <w:top w:val="single" w:sz="4" w:space="0" w:color="auto"/>
              <w:left w:val="single" w:sz="4" w:space="0" w:color="auto"/>
              <w:bottom w:val="single" w:sz="4" w:space="0" w:color="auto"/>
              <w:right w:val="single" w:sz="4" w:space="0" w:color="auto"/>
            </w:tcBorders>
            <w:vAlign w:val="center"/>
          </w:tcPr>
          <w:p w14:paraId="2625A20F" w14:textId="256F2B8E" w:rsidR="00FC045E" w:rsidRPr="00223542" w:rsidRDefault="00DA6926"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 xml:space="preserve">Dauer: </w:t>
            </w:r>
            <w:r w:rsidR="006B5179" w:rsidRPr="00223542">
              <w:rPr>
                <w:rFonts w:cstheme="minorHAnsi"/>
                <w:szCs w:val="19"/>
              </w:rPr>
              <w:t>15‘</w:t>
            </w:r>
          </w:p>
        </w:tc>
      </w:tr>
      <w:tr w:rsidR="00C11A74" w:rsidRPr="00223542" w14:paraId="3B83CC85" w14:textId="77777777" w:rsidTr="00C968A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7673594" w14:textId="53FFC109" w:rsidR="00C11A74" w:rsidRPr="00223542" w:rsidRDefault="00C11A74" w:rsidP="00FC045E">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813888" behindDoc="0" locked="0" layoutInCell="0" allowOverlap="1" wp14:anchorId="159D5103" wp14:editId="252EE860">
                  <wp:simplePos x="0" y="0"/>
                  <wp:positionH relativeFrom="rightMargin">
                    <wp:posOffset>-431800</wp:posOffset>
                  </wp:positionH>
                  <wp:positionV relativeFrom="paragraph">
                    <wp:posOffset>43815</wp:posOffset>
                  </wp:positionV>
                  <wp:extent cx="200025" cy="213995"/>
                  <wp:effectExtent l="0" t="0" r="0" b="0"/>
                  <wp:wrapNone/>
                  <wp:docPr id="81470063" name="Grafik 8147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D7F296F" w14:textId="13956EB0" w:rsidR="00C11A74" w:rsidRPr="00223542" w:rsidRDefault="00C11A74" w:rsidP="00FC045E">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color w:val="A6A6A6" w:themeColor="background1" w:themeShade="A6"/>
                <w:szCs w:val="19"/>
              </w:rPr>
            </w:pPr>
            <w:r w:rsidRPr="00223542">
              <w:rPr>
                <w:rFonts w:cstheme="minorHAnsi"/>
                <w:color w:val="A6A6A6" w:themeColor="background1" w:themeShade="A6"/>
                <w:szCs w:val="19"/>
              </w:rPr>
              <w:t>i</w:t>
            </w:r>
          </w:p>
        </w:tc>
        <w:tc>
          <w:tcPr>
            <w:tcW w:w="2628" w:type="dxa"/>
            <w:tcBorders>
              <w:top w:val="single" w:sz="4" w:space="0" w:color="auto"/>
              <w:left w:val="single" w:sz="4" w:space="0" w:color="auto"/>
              <w:bottom w:val="single" w:sz="4" w:space="0" w:color="auto"/>
              <w:right w:val="single" w:sz="4" w:space="0" w:color="auto"/>
            </w:tcBorders>
            <w:shd w:val="clear" w:color="auto" w:fill="F8EDED"/>
            <w:vAlign w:val="center"/>
          </w:tcPr>
          <w:p w14:paraId="426569C8" w14:textId="522F5FEE" w:rsidR="00C11A74" w:rsidRPr="00223542" w:rsidRDefault="00C11A74" w:rsidP="00FC045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A6A6A6" w:themeColor="background1" w:themeShade="A6"/>
                <w:szCs w:val="19"/>
              </w:rPr>
            </w:pPr>
            <w:r w:rsidRPr="00223542">
              <w:rPr>
                <w:rFonts w:cstheme="minorHAnsi"/>
                <w:color w:val="A6A6A6" w:themeColor="background1" w:themeShade="A6"/>
                <w:szCs w:val="19"/>
              </w:rPr>
              <w:t>Aufgabe 3</w:t>
            </w:r>
          </w:p>
        </w:tc>
        <w:tc>
          <w:tcPr>
            <w:tcW w:w="3969" w:type="dxa"/>
            <w:tcBorders>
              <w:top w:val="single" w:sz="4" w:space="0" w:color="auto"/>
              <w:left w:val="single" w:sz="4" w:space="0" w:color="auto"/>
              <w:bottom w:val="single" w:sz="4" w:space="0" w:color="auto"/>
              <w:right w:val="single" w:sz="4" w:space="0" w:color="auto"/>
            </w:tcBorders>
            <w:vAlign w:val="center"/>
          </w:tcPr>
          <w:p w14:paraId="4797EB35" w14:textId="205CF19F" w:rsidR="00C11A74" w:rsidRPr="00223542" w:rsidRDefault="00C11A74" w:rsidP="00FC045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A6A6A6" w:themeColor="background1" w:themeShade="A6"/>
                <w:szCs w:val="19"/>
              </w:rPr>
            </w:pPr>
            <w:r w:rsidRPr="00223542">
              <w:rPr>
                <w:rFonts w:cstheme="minorHAnsi"/>
                <w:color w:val="A6A6A6" w:themeColor="background1" w:themeShade="A6"/>
                <w:szCs w:val="19"/>
              </w:rPr>
              <w:t xml:space="preserve">Nur mit Zugang/Registrierung bei </w:t>
            </w:r>
            <w:proofErr w:type="spellStart"/>
            <w:r w:rsidRPr="00223542">
              <w:rPr>
                <w:rFonts w:cstheme="minorHAnsi"/>
                <w:color w:val="A6A6A6" w:themeColor="background1" w:themeShade="A6"/>
                <w:szCs w:val="19"/>
              </w:rPr>
              <w:t>Kahoot</w:t>
            </w:r>
            <w:proofErr w:type="spellEnd"/>
            <w:r w:rsidRPr="00223542">
              <w:rPr>
                <w:rFonts w:cstheme="minorHAnsi"/>
                <w:color w:val="A6A6A6" w:themeColor="background1" w:themeShade="A6"/>
                <w:szCs w:val="19"/>
              </w:rPr>
              <w:t xml:space="preserve"> - Quiz zum Text "Fremd im eigenen Land"</w:t>
            </w:r>
          </w:p>
        </w:tc>
        <w:tc>
          <w:tcPr>
            <w:tcW w:w="1280" w:type="dxa"/>
            <w:tcBorders>
              <w:top w:val="single" w:sz="4" w:space="0" w:color="auto"/>
              <w:left w:val="single" w:sz="4" w:space="0" w:color="auto"/>
              <w:bottom w:val="single" w:sz="4" w:space="0" w:color="auto"/>
              <w:right w:val="single" w:sz="4" w:space="0" w:color="auto"/>
            </w:tcBorders>
            <w:vAlign w:val="center"/>
          </w:tcPr>
          <w:p w14:paraId="2A272A05" w14:textId="67374754" w:rsidR="00C11A74" w:rsidRPr="00223542" w:rsidRDefault="00C11A74" w:rsidP="00FC045E">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A6A6A6" w:themeColor="background1" w:themeShade="A6"/>
                <w:szCs w:val="19"/>
              </w:rPr>
            </w:pPr>
            <w:r w:rsidRPr="00223542">
              <w:rPr>
                <w:rFonts w:cstheme="minorHAnsi"/>
                <w:color w:val="A6A6A6" w:themeColor="background1" w:themeShade="A6"/>
                <w:szCs w:val="19"/>
              </w:rPr>
              <w:t>Dauer: 10‘</w:t>
            </w:r>
          </w:p>
        </w:tc>
      </w:tr>
      <w:tr w:rsidR="00C968A4" w:rsidRPr="00223542" w14:paraId="16D40B2B"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BC73589" w14:textId="6D398C5C" w:rsidR="00FC045E" w:rsidRPr="00223542" w:rsidRDefault="00FC045E" w:rsidP="00FC045E">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693056" behindDoc="0" locked="0" layoutInCell="0" allowOverlap="1" wp14:anchorId="53CA9224" wp14:editId="03EE59BC">
                  <wp:simplePos x="0" y="0"/>
                  <wp:positionH relativeFrom="rightMargin">
                    <wp:posOffset>-434975</wp:posOffset>
                  </wp:positionH>
                  <wp:positionV relativeFrom="paragraph">
                    <wp:posOffset>62230</wp:posOffset>
                  </wp:positionV>
                  <wp:extent cx="200025" cy="213995"/>
                  <wp:effectExtent l="0" t="0" r="0" b="0"/>
                  <wp:wrapNone/>
                  <wp:docPr id="1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45D8084" w14:textId="22B3F3B8" w:rsidR="00FC045E" w:rsidRPr="00223542" w:rsidRDefault="00F95E0F" w:rsidP="00FC045E">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52182730" w14:textId="24A48983" w:rsidR="00FC045E" w:rsidRPr="00223542" w:rsidRDefault="00FC045E"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Reflexion des Lernschritts 1.1</w:t>
            </w:r>
          </w:p>
        </w:tc>
        <w:tc>
          <w:tcPr>
            <w:tcW w:w="3969" w:type="dxa"/>
            <w:tcBorders>
              <w:top w:val="single" w:sz="4" w:space="0" w:color="auto"/>
              <w:left w:val="single" w:sz="4" w:space="0" w:color="auto"/>
              <w:bottom w:val="single" w:sz="4" w:space="0" w:color="auto"/>
              <w:right w:val="single" w:sz="4" w:space="0" w:color="auto"/>
            </w:tcBorders>
            <w:vAlign w:val="center"/>
          </w:tcPr>
          <w:p w14:paraId="03A4311C" w14:textId="3D0F6D12" w:rsidR="00FC045E" w:rsidRPr="00223542" w:rsidRDefault="00F95E0F" w:rsidP="00F95E0F">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Moodle-Aktivität „</w:t>
            </w:r>
            <w:proofErr w:type="spellStart"/>
            <w:r w:rsidRPr="00223542">
              <w:rPr>
                <w:rFonts w:cstheme="minorHAnsi"/>
                <w:szCs w:val="19"/>
              </w:rPr>
              <w:t>pdf</w:t>
            </w:r>
            <w:proofErr w:type="spellEnd"/>
            <w:r w:rsidRPr="00223542">
              <w:rPr>
                <w:rFonts w:cstheme="minorHAnsi"/>
                <w:szCs w:val="19"/>
              </w:rPr>
              <w:t>-Annotation“: Lernrückblick „Den Inhalt eines Rap-Textes erfassen“</w:t>
            </w:r>
          </w:p>
        </w:tc>
        <w:tc>
          <w:tcPr>
            <w:tcW w:w="1280" w:type="dxa"/>
            <w:tcBorders>
              <w:top w:val="single" w:sz="4" w:space="0" w:color="auto"/>
              <w:left w:val="single" w:sz="4" w:space="0" w:color="auto"/>
              <w:bottom w:val="single" w:sz="4" w:space="0" w:color="auto"/>
              <w:right w:val="single" w:sz="4" w:space="0" w:color="auto"/>
            </w:tcBorders>
            <w:vAlign w:val="center"/>
          </w:tcPr>
          <w:p w14:paraId="4CFCBC63" w14:textId="025A2732" w:rsidR="00FC045E" w:rsidRPr="00223542" w:rsidRDefault="006B5179"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 10‘</w:t>
            </w:r>
          </w:p>
        </w:tc>
      </w:tr>
      <w:tr w:rsidR="00C968A4" w:rsidRPr="00223542" w14:paraId="5F48E7A7" w14:textId="77777777" w:rsidTr="00223542">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shd w:val="clear" w:color="auto" w:fill="F8EDED"/>
            <w:vAlign w:val="center"/>
          </w:tcPr>
          <w:p w14:paraId="22277890" w14:textId="3DE505A2" w:rsidR="00FC045E" w:rsidRPr="00223542" w:rsidRDefault="00FC045E" w:rsidP="00FC045E">
            <w:pPr>
              <w:spacing w:line="276" w:lineRule="auto"/>
              <w:rPr>
                <w:rFonts w:cstheme="minorHAnsi"/>
                <w:szCs w:val="19"/>
              </w:rPr>
            </w:pPr>
            <w:r w:rsidRPr="00223542">
              <w:rPr>
                <w:rFonts w:cstheme="minorHAnsi"/>
                <w:szCs w:val="19"/>
              </w:rPr>
              <w:t>Lernschritt 1.2: Einen eigenen lyrischen Text verfassen</w:t>
            </w:r>
            <w:r w:rsidR="006B5179" w:rsidRPr="00223542">
              <w:rPr>
                <w:rFonts w:cstheme="minorHAnsi"/>
                <w:szCs w:val="19"/>
              </w:rPr>
              <w:t xml:space="preserve"> (Dauer: </w:t>
            </w:r>
            <w:r w:rsidR="000A708B" w:rsidRPr="00223542">
              <w:rPr>
                <w:rFonts w:cstheme="minorHAnsi"/>
                <w:szCs w:val="19"/>
              </w:rPr>
              <w:t>60</w:t>
            </w:r>
            <w:r w:rsidR="006B5179" w:rsidRPr="00223542">
              <w:rPr>
                <w:rFonts w:cstheme="minorHAnsi"/>
                <w:szCs w:val="19"/>
              </w:rPr>
              <w:t xml:space="preserve"> Minuten)</w:t>
            </w:r>
          </w:p>
        </w:tc>
      </w:tr>
      <w:tr w:rsidR="00C968A4" w:rsidRPr="00223542" w14:paraId="7613515C" w14:textId="77777777" w:rsidTr="00C968A4">
        <w:trPr>
          <w:trHeight w:val="92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BAA60F1" w14:textId="00942113" w:rsidR="00810E42" w:rsidRPr="00223542" w:rsidRDefault="00810E42" w:rsidP="00FC045E">
            <w:pPr>
              <w:spacing w:line="276" w:lineRule="auto"/>
              <w:rPr>
                <w:rFonts w:cstheme="minorHAnsi"/>
                <w:noProof/>
                <w:szCs w:val="19"/>
                <w:lang w:eastAsia="de-DE"/>
              </w:rPr>
            </w:pPr>
            <w:r w:rsidRPr="00223542">
              <w:rPr>
                <w:rFonts w:cstheme="minorHAnsi"/>
                <w:noProof/>
                <w:color w:val="FFFFFF" w:themeColor="background1"/>
                <w:szCs w:val="19"/>
                <w:lang w:eastAsia="de-DE"/>
              </w:rPr>
              <w:drawing>
                <wp:anchor distT="0" distB="0" distL="114300" distR="114300" simplePos="0" relativeHeight="251711488" behindDoc="0" locked="0" layoutInCell="0" allowOverlap="1" wp14:anchorId="350BD677" wp14:editId="17415ACB">
                  <wp:simplePos x="0" y="0"/>
                  <wp:positionH relativeFrom="rightMargin">
                    <wp:posOffset>-456565</wp:posOffset>
                  </wp:positionH>
                  <wp:positionV relativeFrom="paragraph">
                    <wp:posOffset>7620</wp:posOffset>
                  </wp:positionV>
                  <wp:extent cx="200025" cy="213995"/>
                  <wp:effectExtent l="0" t="0" r="3175" b="1905"/>
                  <wp:wrapNone/>
                  <wp:docPr id="2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lang w:eastAsia="de-DE"/>
              </w:rPr>
              <w:drawing>
                <wp:anchor distT="0" distB="0" distL="114300" distR="114300" simplePos="0" relativeHeight="251713536" behindDoc="0" locked="0" layoutInCell="0" allowOverlap="1" wp14:anchorId="4A07C12E" wp14:editId="59318F58">
                  <wp:simplePos x="0" y="0"/>
                  <wp:positionH relativeFrom="rightMargin">
                    <wp:posOffset>-556260</wp:posOffset>
                  </wp:positionH>
                  <wp:positionV relativeFrom="paragraph">
                    <wp:posOffset>277495</wp:posOffset>
                  </wp:positionV>
                  <wp:extent cx="409575" cy="201295"/>
                  <wp:effectExtent l="0" t="0" r="0" b="1905"/>
                  <wp:wrapNone/>
                  <wp:docPr id="2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255B1D9" w14:textId="08C8CFFB" w:rsidR="00810E42" w:rsidRPr="00223542" w:rsidRDefault="00353BDF"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 xml:space="preserve">i, </w:t>
            </w: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5C94C9CA" w14:textId="327F6B5E" w:rsidR="00810E42" w:rsidRPr="00223542" w:rsidRDefault="00810E42" w:rsidP="00FC045E">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Einstieg</w:t>
            </w:r>
          </w:p>
        </w:tc>
        <w:tc>
          <w:tcPr>
            <w:tcW w:w="3969" w:type="dxa"/>
            <w:tcBorders>
              <w:top w:val="single" w:sz="4" w:space="0" w:color="auto"/>
              <w:left w:val="single" w:sz="4" w:space="0" w:color="auto"/>
              <w:bottom w:val="single" w:sz="4" w:space="0" w:color="auto"/>
              <w:right w:val="single" w:sz="4" w:space="0" w:color="auto"/>
            </w:tcBorders>
            <w:vAlign w:val="center"/>
          </w:tcPr>
          <w:p w14:paraId="530E433E" w14:textId="1D767562" w:rsidR="00810E42" w:rsidRPr="00223542" w:rsidRDefault="00810E42"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Begriffsreflexion</w:t>
            </w:r>
          </w:p>
        </w:tc>
        <w:tc>
          <w:tcPr>
            <w:tcW w:w="1280" w:type="dxa"/>
            <w:tcBorders>
              <w:top w:val="single" w:sz="4" w:space="0" w:color="auto"/>
              <w:left w:val="single" w:sz="4" w:space="0" w:color="auto"/>
              <w:bottom w:val="single" w:sz="4" w:space="0" w:color="auto"/>
              <w:right w:val="single" w:sz="4" w:space="0" w:color="auto"/>
            </w:tcBorders>
            <w:vAlign w:val="center"/>
          </w:tcPr>
          <w:p w14:paraId="65367AD6" w14:textId="7D312A8B" w:rsidR="00810E42" w:rsidRPr="00223542" w:rsidRDefault="00397E93" w:rsidP="00FC045E">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w:t>
            </w:r>
            <w:r w:rsidR="000A708B" w:rsidRPr="00223542">
              <w:rPr>
                <w:rFonts w:cstheme="minorHAnsi"/>
                <w:szCs w:val="19"/>
              </w:rPr>
              <w:t xml:space="preserve"> 10‘</w:t>
            </w:r>
          </w:p>
        </w:tc>
      </w:tr>
      <w:tr w:rsidR="00C968A4" w:rsidRPr="00223542" w14:paraId="457F306A" w14:textId="77777777" w:rsidTr="00C968A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CB78CAF" w14:textId="79641DD3" w:rsidR="00810E42" w:rsidRPr="00223542" w:rsidRDefault="00810E42" w:rsidP="00810E42">
            <w:pPr>
              <w:spacing w:line="276" w:lineRule="auto"/>
              <w:rPr>
                <w:rFonts w:cstheme="minorHAnsi"/>
                <w:szCs w:val="19"/>
              </w:rPr>
            </w:pPr>
            <w:r w:rsidRPr="00223542">
              <w:rPr>
                <w:rFonts w:cstheme="minorHAnsi"/>
                <w:noProof/>
                <w:color w:val="FFFFFF" w:themeColor="background1"/>
                <w:szCs w:val="19"/>
                <w:lang w:eastAsia="de-DE"/>
              </w:rPr>
              <w:drawing>
                <wp:anchor distT="0" distB="0" distL="114300" distR="114300" simplePos="0" relativeHeight="251729920" behindDoc="0" locked="0" layoutInCell="0" allowOverlap="1" wp14:anchorId="49ED4257" wp14:editId="2D5114E1">
                  <wp:simplePos x="0" y="0"/>
                  <wp:positionH relativeFrom="rightMargin">
                    <wp:posOffset>-422910</wp:posOffset>
                  </wp:positionH>
                  <wp:positionV relativeFrom="paragraph">
                    <wp:posOffset>35560</wp:posOffset>
                  </wp:positionV>
                  <wp:extent cx="200025" cy="213995"/>
                  <wp:effectExtent l="0" t="0" r="3175" b="1905"/>
                  <wp:wrapNone/>
                  <wp:docPr id="2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lang w:eastAsia="de-DE"/>
              </w:rPr>
              <w:drawing>
                <wp:anchor distT="0" distB="0" distL="114300" distR="114300" simplePos="0" relativeHeight="251730944" behindDoc="0" locked="0" layoutInCell="0" allowOverlap="1" wp14:anchorId="3EA1AB6E" wp14:editId="747C1E15">
                  <wp:simplePos x="0" y="0"/>
                  <wp:positionH relativeFrom="rightMargin">
                    <wp:posOffset>-522605</wp:posOffset>
                  </wp:positionH>
                  <wp:positionV relativeFrom="paragraph">
                    <wp:posOffset>305435</wp:posOffset>
                  </wp:positionV>
                  <wp:extent cx="409575" cy="201295"/>
                  <wp:effectExtent l="0" t="0" r="0" b="1905"/>
                  <wp:wrapNone/>
                  <wp:docPr id="2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89CDD95" w14:textId="4F48A066" w:rsidR="00810E42" w:rsidRPr="00223542" w:rsidRDefault="000A708B" w:rsidP="00810E4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 xml:space="preserve">I, </w:t>
            </w: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54ED65F5" w14:textId="77777777" w:rsidR="00810E42" w:rsidRPr="00223542" w:rsidRDefault="00810E42" w:rsidP="00810E42">
            <w:pPr>
              <w:tabs>
                <w:tab w:val="left" w:pos="14601"/>
              </w:tabs>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Aufgabe</w:t>
            </w:r>
          </w:p>
        </w:tc>
        <w:tc>
          <w:tcPr>
            <w:tcW w:w="3969" w:type="dxa"/>
            <w:tcBorders>
              <w:top w:val="single" w:sz="4" w:space="0" w:color="auto"/>
              <w:left w:val="single" w:sz="4" w:space="0" w:color="auto"/>
              <w:bottom w:val="single" w:sz="4" w:space="0" w:color="auto"/>
              <w:right w:val="single" w:sz="4" w:space="0" w:color="auto"/>
            </w:tcBorders>
            <w:vAlign w:val="center"/>
          </w:tcPr>
          <w:p w14:paraId="0B64384C" w14:textId="77777777" w:rsidR="00810E42" w:rsidRPr="00223542" w:rsidRDefault="00810E42"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Information über die Gedichtformen Haiku und Elfchen, ein Gedicht verfassen;</w:t>
            </w:r>
          </w:p>
          <w:p w14:paraId="326D5720" w14:textId="1ED072AF" w:rsidR="00810E42" w:rsidRPr="00223542" w:rsidRDefault="00810E42"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Kommentierung anderer Arbeitsergebnisse</w:t>
            </w:r>
          </w:p>
        </w:tc>
        <w:tc>
          <w:tcPr>
            <w:tcW w:w="1280" w:type="dxa"/>
            <w:tcBorders>
              <w:top w:val="single" w:sz="4" w:space="0" w:color="auto"/>
              <w:left w:val="single" w:sz="4" w:space="0" w:color="auto"/>
              <w:bottom w:val="single" w:sz="4" w:space="0" w:color="auto"/>
              <w:right w:val="single" w:sz="4" w:space="0" w:color="auto"/>
            </w:tcBorders>
            <w:vAlign w:val="center"/>
          </w:tcPr>
          <w:p w14:paraId="27B4286A" w14:textId="0887F23D" w:rsidR="00810E42" w:rsidRPr="00223542" w:rsidRDefault="00397E93"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Dauer:</w:t>
            </w:r>
            <w:r w:rsidR="000A708B" w:rsidRPr="00223542">
              <w:rPr>
                <w:rFonts w:cstheme="minorHAnsi"/>
                <w:szCs w:val="19"/>
              </w:rPr>
              <w:t xml:space="preserve"> 40‘</w:t>
            </w:r>
          </w:p>
        </w:tc>
      </w:tr>
      <w:tr w:rsidR="00C968A4" w:rsidRPr="00223542" w14:paraId="778DE435"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AFD316E" w14:textId="243EE9BB" w:rsidR="00810E42" w:rsidRPr="00223542" w:rsidRDefault="00810E42" w:rsidP="00810E42">
            <w:pPr>
              <w:spacing w:line="276" w:lineRule="auto"/>
              <w:rPr>
                <w:rFonts w:cstheme="minorHAnsi"/>
                <w:noProof/>
                <w:szCs w:val="19"/>
                <w:lang w:eastAsia="de-DE"/>
              </w:rPr>
            </w:pPr>
            <w:r w:rsidRPr="00223542">
              <w:rPr>
                <w:rFonts w:cstheme="minorHAnsi"/>
                <w:noProof/>
                <w:color w:val="FFFFFF" w:themeColor="background1"/>
                <w:szCs w:val="19"/>
                <w:lang w:eastAsia="de-DE"/>
              </w:rPr>
              <w:drawing>
                <wp:anchor distT="0" distB="0" distL="114300" distR="114300" simplePos="0" relativeHeight="251719680" behindDoc="0" locked="0" layoutInCell="0" allowOverlap="1" wp14:anchorId="1C998081" wp14:editId="6AD2298B">
                  <wp:simplePos x="0" y="0"/>
                  <wp:positionH relativeFrom="rightMargin">
                    <wp:posOffset>-419735</wp:posOffset>
                  </wp:positionH>
                  <wp:positionV relativeFrom="paragraph">
                    <wp:posOffset>94615</wp:posOffset>
                  </wp:positionV>
                  <wp:extent cx="200025" cy="213995"/>
                  <wp:effectExtent l="0" t="0" r="0" b="0"/>
                  <wp:wrapNone/>
                  <wp:docPr id="1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E5E007C" w14:textId="297FD9FF" w:rsidR="00810E42" w:rsidRPr="00223542" w:rsidRDefault="00810E42"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67455F60" w14:textId="44DB03B8" w:rsidR="00810E42" w:rsidRPr="00223542" w:rsidRDefault="00810E42" w:rsidP="00810E42">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Reflexion des Lernschritts 1.2</w:t>
            </w:r>
          </w:p>
        </w:tc>
        <w:tc>
          <w:tcPr>
            <w:tcW w:w="3969" w:type="dxa"/>
            <w:tcBorders>
              <w:top w:val="single" w:sz="4" w:space="0" w:color="auto"/>
              <w:left w:val="single" w:sz="4" w:space="0" w:color="auto"/>
              <w:bottom w:val="single" w:sz="4" w:space="0" w:color="auto"/>
              <w:right w:val="single" w:sz="4" w:space="0" w:color="auto"/>
            </w:tcBorders>
            <w:vAlign w:val="center"/>
          </w:tcPr>
          <w:p w14:paraId="6B68C6E8" w14:textId="52DDAB73" w:rsidR="00810E42" w:rsidRPr="00223542" w:rsidRDefault="00810E42"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Moodle-Aktivität „</w:t>
            </w:r>
            <w:proofErr w:type="spellStart"/>
            <w:r w:rsidRPr="00223542">
              <w:rPr>
                <w:rFonts w:cstheme="minorHAnsi"/>
                <w:szCs w:val="19"/>
              </w:rPr>
              <w:t>pdf</w:t>
            </w:r>
            <w:proofErr w:type="spellEnd"/>
            <w:r w:rsidRPr="00223542">
              <w:rPr>
                <w:rFonts w:cstheme="minorHAnsi"/>
                <w:szCs w:val="19"/>
              </w:rPr>
              <w:t>-Annotation“: Lernrückblick „Einen eigenen lyrischen Text verfassen“</w:t>
            </w:r>
          </w:p>
        </w:tc>
        <w:tc>
          <w:tcPr>
            <w:tcW w:w="1280" w:type="dxa"/>
            <w:tcBorders>
              <w:top w:val="single" w:sz="4" w:space="0" w:color="auto"/>
              <w:left w:val="single" w:sz="4" w:space="0" w:color="auto"/>
              <w:bottom w:val="single" w:sz="4" w:space="0" w:color="auto"/>
              <w:right w:val="single" w:sz="4" w:space="0" w:color="auto"/>
            </w:tcBorders>
            <w:vAlign w:val="center"/>
          </w:tcPr>
          <w:p w14:paraId="2DA394BD" w14:textId="68C7B208" w:rsidR="00810E42" w:rsidRPr="00223542" w:rsidRDefault="006B5179"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 10‘</w:t>
            </w:r>
          </w:p>
        </w:tc>
      </w:tr>
      <w:tr w:rsidR="00C11A74" w:rsidRPr="00223542" w14:paraId="0DCB7A5C" w14:textId="77777777" w:rsidTr="00223542">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36FC72C3" w14:textId="5AEB25E6" w:rsidR="00810E42" w:rsidRPr="00223542" w:rsidRDefault="00810E42" w:rsidP="00810E42">
            <w:pPr>
              <w:spacing w:line="276" w:lineRule="auto"/>
              <w:rPr>
                <w:rFonts w:cstheme="minorHAnsi"/>
                <w:szCs w:val="19"/>
              </w:rPr>
            </w:pPr>
            <w:r w:rsidRPr="00223542">
              <w:rPr>
                <w:rFonts w:cstheme="minorHAnsi"/>
                <w:szCs w:val="19"/>
              </w:rPr>
              <w:lastRenderedPageBreak/>
              <w:t>Lernthema 2: Ein Gedicht vertonen</w:t>
            </w:r>
            <w:r w:rsidR="006B5179" w:rsidRPr="00223542">
              <w:rPr>
                <w:rFonts w:cstheme="minorHAnsi"/>
                <w:szCs w:val="19"/>
              </w:rPr>
              <w:t xml:space="preserve"> (Dauer: 45 Minuten)</w:t>
            </w:r>
          </w:p>
        </w:tc>
      </w:tr>
      <w:tr w:rsidR="00C968A4" w:rsidRPr="00223542" w14:paraId="54E61A17" w14:textId="77777777" w:rsidTr="00C968A4">
        <w:trPr>
          <w:trHeight w:val="4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4E14D80" w14:textId="18181626" w:rsidR="00810E42" w:rsidRPr="00223542" w:rsidRDefault="00810E42" w:rsidP="00810E42">
            <w:pPr>
              <w:spacing w:line="276" w:lineRule="auto"/>
              <w:rPr>
                <w:rFonts w:cstheme="minorHAnsi"/>
                <w:noProof/>
                <w:szCs w:val="19"/>
                <w:lang w:eastAsia="de-DE"/>
              </w:rPr>
            </w:pPr>
            <w:r w:rsidRPr="00223542">
              <w:rPr>
                <w:rFonts w:cstheme="minorHAnsi"/>
                <w:noProof/>
                <w:color w:val="FFFFFF" w:themeColor="background1"/>
                <w:szCs w:val="19"/>
                <w:lang w:eastAsia="de-DE"/>
              </w:rPr>
              <w:drawing>
                <wp:anchor distT="0" distB="0" distL="114300" distR="114300" simplePos="0" relativeHeight="251732992" behindDoc="0" locked="0" layoutInCell="0" allowOverlap="1" wp14:anchorId="0CC5F5B1" wp14:editId="48A22E1E">
                  <wp:simplePos x="0" y="0"/>
                  <wp:positionH relativeFrom="rightMargin">
                    <wp:posOffset>-422910</wp:posOffset>
                  </wp:positionH>
                  <wp:positionV relativeFrom="paragraph">
                    <wp:posOffset>-8255</wp:posOffset>
                  </wp:positionV>
                  <wp:extent cx="200025" cy="213995"/>
                  <wp:effectExtent l="0" t="0" r="3175" b="1905"/>
                  <wp:wrapNone/>
                  <wp:docPr id="3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26717E6" w14:textId="203A7140" w:rsidR="00810E42" w:rsidRPr="00223542" w:rsidRDefault="00353BDF"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 xml:space="preserve">i, </w:t>
            </w: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480C715A" w14:textId="45A14691" w:rsidR="00810E42" w:rsidRPr="00223542" w:rsidRDefault="00810E42" w:rsidP="00810E42">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Einstieg</w:t>
            </w:r>
          </w:p>
        </w:tc>
        <w:tc>
          <w:tcPr>
            <w:tcW w:w="3969" w:type="dxa"/>
            <w:tcBorders>
              <w:top w:val="single" w:sz="4" w:space="0" w:color="auto"/>
              <w:left w:val="single" w:sz="4" w:space="0" w:color="auto"/>
              <w:bottom w:val="single" w:sz="4" w:space="0" w:color="auto"/>
              <w:right w:val="single" w:sz="4" w:space="0" w:color="auto"/>
            </w:tcBorders>
            <w:vAlign w:val="center"/>
          </w:tcPr>
          <w:p w14:paraId="68A08C75" w14:textId="77777777" w:rsidR="00810E42" w:rsidRPr="00223542" w:rsidRDefault="00810E42"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Learning-App „Buchstabengitter Gedichte“;</w:t>
            </w:r>
          </w:p>
          <w:p w14:paraId="20655647" w14:textId="3F8FEFC5" w:rsidR="00810E42" w:rsidRPr="00223542" w:rsidRDefault="00810E42"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Fachlicher Austausch</w:t>
            </w:r>
          </w:p>
        </w:tc>
        <w:tc>
          <w:tcPr>
            <w:tcW w:w="1280" w:type="dxa"/>
            <w:tcBorders>
              <w:top w:val="single" w:sz="4" w:space="0" w:color="auto"/>
              <w:left w:val="single" w:sz="4" w:space="0" w:color="auto"/>
              <w:bottom w:val="single" w:sz="4" w:space="0" w:color="auto"/>
              <w:right w:val="single" w:sz="4" w:space="0" w:color="auto"/>
            </w:tcBorders>
            <w:vAlign w:val="center"/>
          </w:tcPr>
          <w:p w14:paraId="6AAB9E55" w14:textId="729D1DFE" w:rsidR="00810E42" w:rsidRPr="00223542" w:rsidRDefault="00397E93"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w:t>
            </w:r>
            <w:r w:rsidR="000A708B" w:rsidRPr="00223542">
              <w:rPr>
                <w:rFonts w:cstheme="minorHAnsi"/>
                <w:szCs w:val="19"/>
              </w:rPr>
              <w:t xml:space="preserve"> 10‘</w:t>
            </w:r>
          </w:p>
        </w:tc>
      </w:tr>
      <w:tr w:rsidR="00C968A4" w:rsidRPr="00223542" w14:paraId="6CF4EE40" w14:textId="77777777" w:rsidTr="00C968A4">
        <w:trPr>
          <w:cnfStyle w:val="000000100000" w:firstRow="0" w:lastRow="0" w:firstColumn="0" w:lastColumn="0" w:oddVBand="0" w:evenVBand="0" w:oddHBand="1" w:evenHBand="0" w:firstRowFirstColumn="0" w:firstRowLastColumn="0" w:lastRowFirstColumn="0" w:lastRowLastColumn="0"/>
          <w:trHeight w:val="903"/>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258605A" w14:textId="6F167C3B" w:rsidR="00810E42" w:rsidRPr="00223542" w:rsidRDefault="00C968A4" w:rsidP="00810E42">
            <w:pPr>
              <w:spacing w:line="276" w:lineRule="auto"/>
              <w:rPr>
                <w:rFonts w:cstheme="minorHAnsi"/>
                <w:noProof/>
                <w:szCs w:val="19"/>
                <w:lang w:eastAsia="de-DE"/>
              </w:rPr>
            </w:pPr>
            <w:r w:rsidRPr="00223542">
              <w:rPr>
                <w:rFonts w:cstheme="minorHAnsi"/>
                <w:noProof/>
                <w:color w:val="FFFFFF" w:themeColor="background1"/>
                <w:szCs w:val="19"/>
                <w:lang w:eastAsia="de-DE"/>
              </w:rPr>
              <w:drawing>
                <wp:anchor distT="0" distB="0" distL="114300" distR="114300" simplePos="0" relativeHeight="251734016" behindDoc="0" locked="0" layoutInCell="0" allowOverlap="1" wp14:anchorId="455C5CE0" wp14:editId="0C8E4646">
                  <wp:simplePos x="0" y="0"/>
                  <wp:positionH relativeFrom="rightMargin">
                    <wp:posOffset>-548005</wp:posOffset>
                  </wp:positionH>
                  <wp:positionV relativeFrom="paragraph">
                    <wp:posOffset>10795</wp:posOffset>
                  </wp:positionV>
                  <wp:extent cx="409575" cy="201295"/>
                  <wp:effectExtent l="0" t="0" r="0" b="1905"/>
                  <wp:wrapNone/>
                  <wp:docPr id="3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00810E42" w:rsidRPr="00223542">
              <w:rPr>
                <w:rFonts w:cstheme="minorHAnsi"/>
                <w:noProof/>
                <w:color w:val="FFFFFF" w:themeColor="background1"/>
                <w:szCs w:val="19"/>
                <w:lang w:eastAsia="de-DE"/>
              </w:rPr>
              <w:drawing>
                <wp:anchor distT="0" distB="0" distL="114300" distR="114300" simplePos="0" relativeHeight="251736064" behindDoc="0" locked="0" layoutInCell="0" allowOverlap="1" wp14:anchorId="098D9239" wp14:editId="4783E7D0">
                  <wp:simplePos x="0" y="0"/>
                  <wp:positionH relativeFrom="rightMargin">
                    <wp:posOffset>-522605</wp:posOffset>
                  </wp:positionH>
                  <wp:positionV relativeFrom="paragraph">
                    <wp:posOffset>277495</wp:posOffset>
                  </wp:positionV>
                  <wp:extent cx="352425" cy="251460"/>
                  <wp:effectExtent l="0" t="0" r="9525" b="0"/>
                  <wp:wrapNone/>
                  <wp:docPr id="32"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375157E" w14:textId="7CF94D5A" w:rsidR="00810E42" w:rsidRPr="00223542" w:rsidRDefault="00810E42" w:rsidP="00810E4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0DC6507B" w14:textId="0B64FA6D" w:rsidR="00810E42" w:rsidRPr="00223542" w:rsidRDefault="00810E42" w:rsidP="00810E42">
            <w:pPr>
              <w:tabs>
                <w:tab w:val="left" w:pos="14601"/>
              </w:tabs>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Arbeitsauftrag</w:t>
            </w:r>
          </w:p>
        </w:tc>
        <w:tc>
          <w:tcPr>
            <w:tcW w:w="3969" w:type="dxa"/>
            <w:tcBorders>
              <w:top w:val="single" w:sz="4" w:space="0" w:color="auto"/>
              <w:left w:val="single" w:sz="4" w:space="0" w:color="auto"/>
              <w:bottom w:val="single" w:sz="4" w:space="0" w:color="auto"/>
              <w:right w:val="single" w:sz="4" w:space="0" w:color="auto"/>
            </w:tcBorders>
            <w:vAlign w:val="center"/>
          </w:tcPr>
          <w:p w14:paraId="6CC16F4B" w14:textId="77777777" w:rsidR="00810E42" w:rsidRPr="00223542" w:rsidRDefault="00810E42"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Tonaufnahme „Schöne Fremde“;</w:t>
            </w:r>
          </w:p>
          <w:p w14:paraId="0C0A30AA" w14:textId="53D76F67" w:rsidR="00810E42" w:rsidRPr="00223542" w:rsidRDefault="00810E42"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Kommentierung anderer Arbeitsergebnisse</w:t>
            </w:r>
          </w:p>
        </w:tc>
        <w:tc>
          <w:tcPr>
            <w:tcW w:w="1280" w:type="dxa"/>
            <w:tcBorders>
              <w:top w:val="single" w:sz="4" w:space="0" w:color="auto"/>
              <w:left w:val="single" w:sz="4" w:space="0" w:color="auto"/>
              <w:bottom w:val="single" w:sz="4" w:space="0" w:color="auto"/>
              <w:right w:val="single" w:sz="4" w:space="0" w:color="auto"/>
            </w:tcBorders>
            <w:vAlign w:val="center"/>
          </w:tcPr>
          <w:p w14:paraId="7DF9A326" w14:textId="4323FD44" w:rsidR="00810E42" w:rsidRPr="00223542" w:rsidRDefault="00397E93"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Dauer:</w:t>
            </w:r>
            <w:r w:rsidR="000A708B" w:rsidRPr="00223542">
              <w:rPr>
                <w:rFonts w:cstheme="minorHAnsi"/>
                <w:szCs w:val="19"/>
              </w:rPr>
              <w:t xml:space="preserve"> 30‘</w:t>
            </w:r>
          </w:p>
        </w:tc>
      </w:tr>
      <w:tr w:rsidR="00C968A4" w:rsidRPr="00223542" w14:paraId="384E2ED9"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9410F06" w14:textId="1B9098A8" w:rsidR="00810E42" w:rsidRPr="00223542" w:rsidRDefault="00810E42" w:rsidP="00810E42">
            <w:pPr>
              <w:spacing w:line="276" w:lineRule="auto"/>
              <w:rPr>
                <w:rFonts w:cstheme="minorHAnsi"/>
                <w:noProof/>
                <w:szCs w:val="19"/>
                <w:lang w:eastAsia="de-DE"/>
              </w:rPr>
            </w:pPr>
            <w:r w:rsidRPr="00223542">
              <w:rPr>
                <w:rFonts w:cstheme="minorHAnsi"/>
                <w:noProof/>
                <w:color w:val="FFFFFF" w:themeColor="background1"/>
                <w:szCs w:val="19"/>
                <w:lang w:eastAsia="de-DE"/>
              </w:rPr>
              <w:drawing>
                <wp:anchor distT="0" distB="0" distL="114300" distR="114300" simplePos="0" relativeHeight="251720704" behindDoc="0" locked="0" layoutInCell="0" allowOverlap="1" wp14:anchorId="153D32E2" wp14:editId="1053C6A4">
                  <wp:simplePos x="0" y="0"/>
                  <wp:positionH relativeFrom="rightMargin">
                    <wp:posOffset>-434975</wp:posOffset>
                  </wp:positionH>
                  <wp:positionV relativeFrom="paragraph">
                    <wp:posOffset>51435</wp:posOffset>
                  </wp:positionV>
                  <wp:extent cx="200025" cy="213995"/>
                  <wp:effectExtent l="0" t="0" r="0" b="0"/>
                  <wp:wrapNone/>
                  <wp:docPr id="1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FEA50B1" w14:textId="7CDC463F" w:rsidR="00810E42" w:rsidRPr="00223542" w:rsidRDefault="00810E42"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6B266559" w14:textId="1F509454" w:rsidR="00810E42" w:rsidRPr="00223542" w:rsidRDefault="00810E42" w:rsidP="00810E42">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Reflexion des Lernthemas 2</w:t>
            </w:r>
          </w:p>
        </w:tc>
        <w:tc>
          <w:tcPr>
            <w:tcW w:w="3969" w:type="dxa"/>
            <w:tcBorders>
              <w:top w:val="single" w:sz="4" w:space="0" w:color="auto"/>
              <w:left w:val="single" w:sz="4" w:space="0" w:color="auto"/>
              <w:bottom w:val="single" w:sz="4" w:space="0" w:color="auto"/>
              <w:right w:val="single" w:sz="4" w:space="0" w:color="auto"/>
            </w:tcBorders>
            <w:vAlign w:val="center"/>
          </w:tcPr>
          <w:p w14:paraId="3B0AF960" w14:textId="417E8AFC" w:rsidR="00810E42" w:rsidRPr="00223542" w:rsidRDefault="00810E42"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proofErr w:type="spellStart"/>
            <w:r w:rsidRPr="00223542">
              <w:rPr>
                <w:rFonts w:cstheme="minorHAnsi"/>
                <w:szCs w:val="19"/>
              </w:rPr>
              <w:t>pdf</w:t>
            </w:r>
            <w:proofErr w:type="spellEnd"/>
            <w:r w:rsidRPr="00223542">
              <w:rPr>
                <w:rFonts w:cstheme="minorHAnsi"/>
                <w:szCs w:val="19"/>
              </w:rPr>
              <w:t xml:space="preserve"> „LT2 Selbsteinschätzungsbogen“</w:t>
            </w:r>
          </w:p>
        </w:tc>
        <w:tc>
          <w:tcPr>
            <w:tcW w:w="1280" w:type="dxa"/>
            <w:tcBorders>
              <w:top w:val="single" w:sz="4" w:space="0" w:color="auto"/>
              <w:left w:val="single" w:sz="4" w:space="0" w:color="auto"/>
              <w:bottom w:val="single" w:sz="4" w:space="0" w:color="auto"/>
              <w:right w:val="single" w:sz="4" w:space="0" w:color="auto"/>
            </w:tcBorders>
            <w:vAlign w:val="center"/>
          </w:tcPr>
          <w:p w14:paraId="2F0D9D09" w14:textId="6C64D313" w:rsidR="00810E42" w:rsidRPr="00223542" w:rsidRDefault="006B5179"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 5‘</w:t>
            </w:r>
          </w:p>
        </w:tc>
      </w:tr>
      <w:tr w:rsidR="00C11A74" w:rsidRPr="00223542" w14:paraId="1A97A765" w14:textId="77777777" w:rsidTr="00223542">
        <w:trPr>
          <w:cnfStyle w:val="000000100000" w:firstRow="0" w:lastRow="0" w:firstColumn="0" w:lastColumn="0" w:oddVBand="0" w:evenVBand="0" w:oddHBand="1" w:evenHBand="0" w:firstRowFirstColumn="0" w:firstRowLastColumn="0" w:lastRowFirstColumn="0" w:lastRowLastColumn="0"/>
          <w:trHeight w:val="457"/>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74632537" w14:textId="451DB850" w:rsidR="00810E42" w:rsidRPr="00223542" w:rsidRDefault="00810E42" w:rsidP="00810E42">
            <w:pPr>
              <w:spacing w:line="276" w:lineRule="auto"/>
              <w:rPr>
                <w:rFonts w:cstheme="minorHAnsi"/>
                <w:szCs w:val="19"/>
              </w:rPr>
            </w:pPr>
            <w:r w:rsidRPr="00223542">
              <w:rPr>
                <w:rFonts w:cstheme="minorHAnsi"/>
                <w:szCs w:val="19"/>
              </w:rPr>
              <w:t>Lernschritt 2.1: Mit formalen Gestaltungsmerkmalen lyrischer Texte arbeiten</w:t>
            </w:r>
            <w:r w:rsidR="006B5179" w:rsidRPr="00223542">
              <w:rPr>
                <w:rFonts w:cstheme="minorHAnsi"/>
                <w:szCs w:val="19"/>
              </w:rPr>
              <w:t xml:space="preserve"> (Dauer: 45 Minuten)</w:t>
            </w:r>
          </w:p>
        </w:tc>
      </w:tr>
      <w:tr w:rsidR="00C968A4" w:rsidRPr="00223542" w14:paraId="559C9EAC"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66BEE70" w14:textId="6CBCBEA1" w:rsidR="00810E42" w:rsidRPr="00223542" w:rsidRDefault="00810E42" w:rsidP="00810E42">
            <w:pPr>
              <w:spacing w:line="276" w:lineRule="auto"/>
              <w:rPr>
                <w:rFonts w:cstheme="minorHAnsi"/>
                <w:noProof/>
                <w:szCs w:val="19"/>
                <w:lang w:eastAsia="de-DE"/>
              </w:rPr>
            </w:pPr>
            <w:r w:rsidRPr="00223542">
              <w:rPr>
                <w:rFonts w:cstheme="minorHAnsi"/>
                <w:noProof/>
                <w:color w:val="FFFFFF" w:themeColor="background1"/>
                <w:szCs w:val="19"/>
                <w:lang w:eastAsia="de-DE"/>
              </w:rPr>
              <w:drawing>
                <wp:anchor distT="0" distB="0" distL="114300" distR="114300" simplePos="0" relativeHeight="251740160" behindDoc="0" locked="0" layoutInCell="0" allowOverlap="1" wp14:anchorId="57714864" wp14:editId="7451A8A3">
                  <wp:simplePos x="0" y="0"/>
                  <wp:positionH relativeFrom="rightMargin">
                    <wp:posOffset>-447675</wp:posOffset>
                  </wp:positionH>
                  <wp:positionV relativeFrom="paragraph">
                    <wp:posOffset>20320</wp:posOffset>
                  </wp:positionV>
                  <wp:extent cx="200025" cy="213995"/>
                  <wp:effectExtent l="0" t="0" r="3175" b="1905"/>
                  <wp:wrapNone/>
                  <wp:docPr id="3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5A7298A" w14:textId="4CD4ACB7" w:rsidR="00810E42" w:rsidRPr="00223542" w:rsidRDefault="00353BDF"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 xml:space="preserve">i, </w:t>
            </w: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78F1475B" w14:textId="6B87E8A2" w:rsidR="00810E42" w:rsidRPr="00223542" w:rsidRDefault="00810E42" w:rsidP="00810E42">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Einstieg</w:t>
            </w:r>
          </w:p>
        </w:tc>
        <w:tc>
          <w:tcPr>
            <w:tcW w:w="3969" w:type="dxa"/>
            <w:tcBorders>
              <w:top w:val="single" w:sz="4" w:space="0" w:color="auto"/>
              <w:left w:val="single" w:sz="4" w:space="0" w:color="auto"/>
              <w:bottom w:val="single" w:sz="4" w:space="0" w:color="auto"/>
              <w:right w:val="single" w:sz="4" w:space="0" w:color="auto"/>
            </w:tcBorders>
            <w:vAlign w:val="center"/>
          </w:tcPr>
          <w:p w14:paraId="7F1105A1" w14:textId="77777777" w:rsidR="00810E42" w:rsidRPr="00223542" w:rsidRDefault="00810E42"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 xml:space="preserve">Formale Gestaltungsmittel erkennen; </w:t>
            </w:r>
          </w:p>
          <w:p w14:paraId="5B4B5F0D" w14:textId="3DDDBFBA" w:rsidR="00810E42" w:rsidRPr="00223542" w:rsidRDefault="00810E42"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Lernzielkontrolle</w:t>
            </w:r>
          </w:p>
        </w:tc>
        <w:tc>
          <w:tcPr>
            <w:tcW w:w="1280" w:type="dxa"/>
            <w:tcBorders>
              <w:top w:val="single" w:sz="4" w:space="0" w:color="auto"/>
              <w:left w:val="single" w:sz="4" w:space="0" w:color="auto"/>
              <w:bottom w:val="single" w:sz="4" w:space="0" w:color="auto"/>
              <w:right w:val="single" w:sz="4" w:space="0" w:color="auto"/>
            </w:tcBorders>
            <w:vAlign w:val="center"/>
          </w:tcPr>
          <w:p w14:paraId="758A4C43" w14:textId="2ABE75A0" w:rsidR="00810E42" w:rsidRPr="00223542" w:rsidRDefault="00397E93"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w:t>
            </w:r>
            <w:r w:rsidR="000A708B" w:rsidRPr="00223542">
              <w:rPr>
                <w:rFonts w:cstheme="minorHAnsi"/>
                <w:szCs w:val="19"/>
              </w:rPr>
              <w:t xml:space="preserve"> 10‘</w:t>
            </w:r>
          </w:p>
        </w:tc>
      </w:tr>
      <w:tr w:rsidR="00C968A4" w:rsidRPr="00223542" w14:paraId="3A9B7776" w14:textId="77777777" w:rsidTr="00C968A4">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051A26C" w14:textId="07A70E7C" w:rsidR="00810E42" w:rsidRPr="00223542" w:rsidRDefault="00C968A4" w:rsidP="00810E42">
            <w:pPr>
              <w:spacing w:line="276" w:lineRule="auto"/>
              <w:rPr>
                <w:rFonts w:cstheme="minorHAnsi"/>
                <w:noProof/>
                <w:szCs w:val="19"/>
                <w:lang w:eastAsia="de-DE"/>
              </w:rPr>
            </w:pPr>
            <w:r w:rsidRPr="00223542">
              <w:rPr>
                <w:rFonts w:cstheme="minorHAnsi"/>
                <w:noProof/>
                <w:color w:val="FFFFFF" w:themeColor="background1"/>
                <w:szCs w:val="19"/>
                <w:lang w:eastAsia="de-DE"/>
              </w:rPr>
              <w:drawing>
                <wp:anchor distT="0" distB="0" distL="114300" distR="114300" simplePos="0" relativeHeight="251741184" behindDoc="0" locked="0" layoutInCell="0" allowOverlap="1" wp14:anchorId="1A1E7180" wp14:editId="3328F848">
                  <wp:simplePos x="0" y="0"/>
                  <wp:positionH relativeFrom="rightMargin">
                    <wp:posOffset>-535940</wp:posOffset>
                  </wp:positionH>
                  <wp:positionV relativeFrom="paragraph">
                    <wp:posOffset>45085</wp:posOffset>
                  </wp:positionV>
                  <wp:extent cx="409575" cy="201295"/>
                  <wp:effectExtent l="0" t="0" r="0" b="1905"/>
                  <wp:wrapNone/>
                  <wp:docPr id="35"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lang w:eastAsia="de-DE"/>
              </w:rPr>
              <w:drawing>
                <wp:anchor distT="0" distB="0" distL="114300" distR="114300" simplePos="0" relativeHeight="251743232" behindDoc="0" locked="0" layoutInCell="0" allowOverlap="1" wp14:anchorId="02BB37FF" wp14:editId="05FAC25B">
                  <wp:simplePos x="0" y="0"/>
                  <wp:positionH relativeFrom="rightMargin">
                    <wp:posOffset>-436880</wp:posOffset>
                  </wp:positionH>
                  <wp:positionV relativeFrom="paragraph">
                    <wp:posOffset>274320</wp:posOffset>
                  </wp:positionV>
                  <wp:extent cx="200025" cy="213995"/>
                  <wp:effectExtent l="0" t="0" r="0" b="0"/>
                  <wp:wrapNone/>
                  <wp:docPr id="3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6D0E89E" w14:textId="73836251" w:rsidR="00810E42" w:rsidRPr="00223542" w:rsidRDefault="00353BDF" w:rsidP="00810E4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7778D800" w14:textId="2249B8FE" w:rsidR="00810E42" w:rsidRPr="00223542" w:rsidRDefault="00810E42" w:rsidP="00810E42">
            <w:pPr>
              <w:tabs>
                <w:tab w:val="left" w:pos="14601"/>
              </w:tabs>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Aufgabe</w:t>
            </w:r>
          </w:p>
        </w:tc>
        <w:tc>
          <w:tcPr>
            <w:tcW w:w="3969" w:type="dxa"/>
            <w:tcBorders>
              <w:top w:val="single" w:sz="4" w:space="0" w:color="auto"/>
              <w:left w:val="single" w:sz="4" w:space="0" w:color="auto"/>
              <w:bottom w:val="single" w:sz="4" w:space="0" w:color="auto"/>
              <w:right w:val="single" w:sz="4" w:space="0" w:color="auto"/>
            </w:tcBorders>
            <w:vAlign w:val="center"/>
          </w:tcPr>
          <w:p w14:paraId="720379B3" w14:textId="11C895A7" w:rsidR="00810E42" w:rsidRPr="00223542" w:rsidRDefault="00810E42"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Learning-App: Übungen zu formalen Gestaltungsmitteln</w:t>
            </w:r>
          </w:p>
        </w:tc>
        <w:tc>
          <w:tcPr>
            <w:tcW w:w="1280" w:type="dxa"/>
            <w:tcBorders>
              <w:top w:val="single" w:sz="4" w:space="0" w:color="auto"/>
              <w:left w:val="single" w:sz="4" w:space="0" w:color="auto"/>
              <w:bottom w:val="single" w:sz="4" w:space="0" w:color="auto"/>
              <w:right w:val="single" w:sz="4" w:space="0" w:color="auto"/>
            </w:tcBorders>
            <w:vAlign w:val="center"/>
          </w:tcPr>
          <w:p w14:paraId="0A60B20E" w14:textId="08D90486" w:rsidR="00810E42" w:rsidRPr="00223542" w:rsidRDefault="00397E93"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Dauer:</w:t>
            </w:r>
            <w:r w:rsidR="000A708B" w:rsidRPr="00223542">
              <w:rPr>
                <w:rFonts w:cstheme="minorHAnsi"/>
                <w:szCs w:val="19"/>
              </w:rPr>
              <w:t xml:space="preserve"> 30‘</w:t>
            </w:r>
          </w:p>
        </w:tc>
      </w:tr>
      <w:tr w:rsidR="00C968A4" w:rsidRPr="00223542" w14:paraId="49521FB6"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54D33E8" w14:textId="78F84E27" w:rsidR="00810E42" w:rsidRPr="00223542" w:rsidRDefault="00810E42" w:rsidP="00810E42">
            <w:pPr>
              <w:spacing w:line="276" w:lineRule="auto"/>
              <w:rPr>
                <w:rFonts w:cstheme="minorHAnsi"/>
                <w:noProof/>
                <w:szCs w:val="19"/>
                <w:lang w:eastAsia="de-DE"/>
              </w:rPr>
            </w:pPr>
            <w:r w:rsidRPr="00223542">
              <w:rPr>
                <w:rFonts w:cstheme="minorHAnsi"/>
                <w:noProof/>
                <w:color w:val="FFFFFF" w:themeColor="background1"/>
                <w:szCs w:val="19"/>
                <w:lang w:eastAsia="de-DE"/>
              </w:rPr>
              <w:drawing>
                <wp:anchor distT="0" distB="0" distL="114300" distR="114300" simplePos="0" relativeHeight="251721728" behindDoc="0" locked="0" layoutInCell="0" allowOverlap="1" wp14:anchorId="68DB206E" wp14:editId="75B66720">
                  <wp:simplePos x="0" y="0"/>
                  <wp:positionH relativeFrom="rightMargin">
                    <wp:posOffset>-433070</wp:posOffset>
                  </wp:positionH>
                  <wp:positionV relativeFrom="paragraph">
                    <wp:posOffset>46355</wp:posOffset>
                  </wp:positionV>
                  <wp:extent cx="200025" cy="213995"/>
                  <wp:effectExtent l="0" t="0" r="3175" b="1905"/>
                  <wp:wrapNone/>
                  <wp:docPr id="2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DCD4351" w14:textId="7DF00AD3" w:rsidR="00810E42" w:rsidRPr="00223542" w:rsidRDefault="00810E42"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269C53D1" w14:textId="1EC151D8" w:rsidR="00810E42" w:rsidRPr="00223542" w:rsidRDefault="00810E42" w:rsidP="00810E42">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Reflexion des Lernschritts 2.1</w:t>
            </w:r>
          </w:p>
        </w:tc>
        <w:tc>
          <w:tcPr>
            <w:tcW w:w="3969" w:type="dxa"/>
            <w:tcBorders>
              <w:top w:val="single" w:sz="4" w:space="0" w:color="auto"/>
              <w:left w:val="single" w:sz="4" w:space="0" w:color="auto"/>
              <w:bottom w:val="single" w:sz="4" w:space="0" w:color="auto"/>
              <w:right w:val="single" w:sz="4" w:space="0" w:color="auto"/>
            </w:tcBorders>
            <w:vAlign w:val="center"/>
          </w:tcPr>
          <w:p w14:paraId="56484726" w14:textId="50159D92" w:rsidR="00810E42" w:rsidRPr="00223542" w:rsidRDefault="00810E42"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proofErr w:type="spellStart"/>
            <w:r w:rsidRPr="00223542">
              <w:rPr>
                <w:rFonts w:cstheme="minorHAnsi"/>
                <w:szCs w:val="19"/>
              </w:rPr>
              <w:t>pdf</w:t>
            </w:r>
            <w:proofErr w:type="spellEnd"/>
            <w:r w:rsidRPr="00223542">
              <w:rPr>
                <w:rFonts w:cstheme="minorHAnsi"/>
                <w:szCs w:val="19"/>
              </w:rPr>
              <w:t>-Datei „Kompetenzraster Formalia“</w:t>
            </w:r>
          </w:p>
        </w:tc>
        <w:tc>
          <w:tcPr>
            <w:tcW w:w="1280" w:type="dxa"/>
            <w:tcBorders>
              <w:top w:val="single" w:sz="4" w:space="0" w:color="auto"/>
              <w:left w:val="single" w:sz="4" w:space="0" w:color="auto"/>
              <w:bottom w:val="single" w:sz="4" w:space="0" w:color="auto"/>
              <w:right w:val="single" w:sz="4" w:space="0" w:color="auto"/>
            </w:tcBorders>
            <w:vAlign w:val="center"/>
          </w:tcPr>
          <w:p w14:paraId="2DDE6EEC" w14:textId="327846C3" w:rsidR="00810E42" w:rsidRPr="00223542" w:rsidRDefault="00397E93"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 5‘</w:t>
            </w:r>
          </w:p>
        </w:tc>
      </w:tr>
      <w:tr w:rsidR="00C11A74" w:rsidRPr="00223542" w14:paraId="3790EC32" w14:textId="77777777" w:rsidTr="00223542">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68FFC762" w14:textId="30FC31D9" w:rsidR="00810E42" w:rsidRPr="00223542" w:rsidRDefault="00810E42" w:rsidP="00810E42">
            <w:pPr>
              <w:spacing w:line="276" w:lineRule="auto"/>
              <w:rPr>
                <w:rFonts w:cstheme="minorHAnsi"/>
                <w:szCs w:val="19"/>
              </w:rPr>
            </w:pPr>
            <w:r w:rsidRPr="00223542">
              <w:rPr>
                <w:rFonts w:cstheme="minorHAnsi"/>
                <w:szCs w:val="19"/>
              </w:rPr>
              <w:t>Lernthema 3: "Heimat" - ein Gedicht schriftlich interpretieren</w:t>
            </w:r>
            <w:r w:rsidR="006B5179" w:rsidRPr="00223542">
              <w:rPr>
                <w:rFonts w:cstheme="minorHAnsi"/>
                <w:szCs w:val="19"/>
              </w:rPr>
              <w:t xml:space="preserve"> (Dauer: </w:t>
            </w:r>
            <w:r w:rsidR="00397E93" w:rsidRPr="00223542">
              <w:rPr>
                <w:rFonts w:cstheme="minorHAnsi"/>
                <w:szCs w:val="19"/>
              </w:rPr>
              <w:t>135‘</w:t>
            </w:r>
            <w:r w:rsidR="006B5179" w:rsidRPr="00223542">
              <w:rPr>
                <w:rFonts w:cstheme="minorHAnsi"/>
                <w:szCs w:val="19"/>
              </w:rPr>
              <w:t xml:space="preserve"> Minuten)</w:t>
            </w:r>
          </w:p>
        </w:tc>
      </w:tr>
      <w:tr w:rsidR="00C968A4" w:rsidRPr="00223542" w14:paraId="2C8442B4"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77E01E2" w14:textId="0DAD8A98" w:rsidR="00810E42" w:rsidRPr="00223542" w:rsidRDefault="00810E42" w:rsidP="00810E42">
            <w:pPr>
              <w:spacing w:line="276" w:lineRule="auto"/>
              <w:rPr>
                <w:rFonts w:cstheme="minorHAnsi"/>
                <w:noProof/>
                <w:szCs w:val="19"/>
                <w:lang w:eastAsia="de-DE"/>
              </w:rPr>
            </w:pPr>
            <w:r w:rsidRPr="00223542">
              <w:rPr>
                <w:rFonts w:cstheme="minorHAnsi"/>
                <w:noProof/>
                <w:color w:val="FFFFFF" w:themeColor="background1"/>
                <w:szCs w:val="19"/>
                <w:lang w:eastAsia="de-DE"/>
              </w:rPr>
              <w:drawing>
                <wp:anchor distT="0" distB="0" distL="114300" distR="114300" simplePos="0" relativeHeight="251745280" behindDoc="0" locked="0" layoutInCell="0" allowOverlap="1" wp14:anchorId="55AA8ED5" wp14:editId="0FF63E1A">
                  <wp:simplePos x="0" y="0"/>
                  <wp:positionH relativeFrom="rightMargin">
                    <wp:posOffset>-434975</wp:posOffset>
                  </wp:positionH>
                  <wp:positionV relativeFrom="paragraph">
                    <wp:posOffset>49530</wp:posOffset>
                  </wp:positionV>
                  <wp:extent cx="200025" cy="213995"/>
                  <wp:effectExtent l="0" t="0" r="3175" b="1905"/>
                  <wp:wrapNone/>
                  <wp:docPr id="3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81B36A9" w14:textId="1972BF5A" w:rsidR="00810E42" w:rsidRPr="00223542" w:rsidRDefault="00810E42"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070CB91B" w14:textId="7F8934D2" w:rsidR="00810E42" w:rsidRPr="00223542" w:rsidRDefault="00810E42" w:rsidP="00810E42">
            <w:pPr>
              <w:tabs>
                <w:tab w:val="left" w:pos="14601"/>
              </w:tabs>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Einstieg</w:t>
            </w:r>
          </w:p>
        </w:tc>
        <w:tc>
          <w:tcPr>
            <w:tcW w:w="3969" w:type="dxa"/>
            <w:tcBorders>
              <w:top w:val="single" w:sz="4" w:space="0" w:color="auto"/>
              <w:left w:val="single" w:sz="4" w:space="0" w:color="auto"/>
              <w:bottom w:val="single" w:sz="4" w:space="0" w:color="auto"/>
              <w:right w:val="single" w:sz="4" w:space="0" w:color="auto"/>
            </w:tcBorders>
            <w:vAlign w:val="center"/>
          </w:tcPr>
          <w:p w14:paraId="0E25EDC5" w14:textId="6ACB958C" w:rsidR="00810E42" w:rsidRPr="00223542" w:rsidRDefault="00810E42"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Film und Learning-App „Was ist Interpretation?“</w:t>
            </w:r>
          </w:p>
        </w:tc>
        <w:tc>
          <w:tcPr>
            <w:tcW w:w="1280" w:type="dxa"/>
            <w:tcBorders>
              <w:top w:val="single" w:sz="4" w:space="0" w:color="auto"/>
              <w:left w:val="single" w:sz="4" w:space="0" w:color="auto"/>
              <w:bottom w:val="single" w:sz="4" w:space="0" w:color="auto"/>
              <w:right w:val="single" w:sz="4" w:space="0" w:color="auto"/>
            </w:tcBorders>
            <w:vAlign w:val="center"/>
          </w:tcPr>
          <w:p w14:paraId="601F5171" w14:textId="4897E221" w:rsidR="00810E42" w:rsidRPr="00223542" w:rsidRDefault="00397E93"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w:t>
            </w:r>
            <w:r w:rsidR="000A708B" w:rsidRPr="00223542">
              <w:rPr>
                <w:rFonts w:cstheme="minorHAnsi"/>
                <w:szCs w:val="19"/>
              </w:rPr>
              <w:t xml:space="preserve"> 10‘</w:t>
            </w:r>
          </w:p>
        </w:tc>
      </w:tr>
      <w:tr w:rsidR="00C968A4" w:rsidRPr="00223542" w14:paraId="2CEF4B89" w14:textId="77777777" w:rsidTr="00C968A4">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992718D" w14:textId="7D01524A" w:rsidR="00810E42" w:rsidRPr="00223542" w:rsidRDefault="00810E42" w:rsidP="00810E42">
            <w:pPr>
              <w:spacing w:line="276" w:lineRule="auto"/>
              <w:rPr>
                <w:rFonts w:cstheme="minorHAnsi"/>
                <w:noProof/>
                <w:szCs w:val="19"/>
                <w:lang w:eastAsia="de-DE"/>
              </w:rPr>
            </w:pPr>
            <w:r w:rsidRPr="00223542">
              <w:rPr>
                <w:rFonts w:cstheme="minorHAnsi"/>
                <w:noProof/>
                <w:color w:val="FFFFFF" w:themeColor="background1"/>
                <w:szCs w:val="19"/>
                <w:lang w:eastAsia="de-DE"/>
              </w:rPr>
              <w:drawing>
                <wp:anchor distT="0" distB="0" distL="114300" distR="114300" simplePos="0" relativeHeight="251747328" behindDoc="0" locked="0" layoutInCell="0" allowOverlap="1" wp14:anchorId="455991D8" wp14:editId="7C9FCC6F">
                  <wp:simplePos x="0" y="0"/>
                  <wp:positionH relativeFrom="rightMargin">
                    <wp:posOffset>-434975</wp:posOffset>
                  </wp:positionH>
                  <wp:positionV relativeFrom="paragraph">
                    <wp:posOffset>24765</wp:posOffset>
                  </wp:positionV>
                  <wp:extent cx="200025" cy="213995"/>
                  <wp:effectExtent l="0" t="0" r="3175" b="1905"/>
                  <wp:wrapNone/>
                  <wp:docPr id="3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lang w:eastAsia="de-DE"/>
              </w:rPr>
              <w:drawing>
                <wp:anchor distT="0" distB="0" distL="114300" distR="114300" simplePos="0" relativeHeight="251748352" behindDoc="0" locked="0" layoutInCell="0" allowOverlap="1" wp14:anchorId="70C055B1" wp14:editId="0C323173">
                  <wp:simplePos x="0" y="0"/>
                  <wp:positionH relativeFrom="rightMargin">
                    <wp:posOffset>-534670</wp:posOffset>
                  </wp:positionH>
                  <wp:positionV relativeFrom="paragraph">
                    <wp:posOffset>294640</wp:posOffset>
                  </wp:positionV>
                  <wp:extent cx="409575" cy="201295"/>
                  <wp:effectExtent l="0" t="0" r="0" b="1905"/>
                  <wp:wrapNone/>
                  <wp:docPr id="3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21B0631" w14:textId="2A68A088" w:rsidR="00810E42" w:rsidRPr="00223542" w:rsidRDefault="00353BDF" w:rsidP="00810E42">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 xml:space="preserve">i, </w:t>
            </w: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31C942B8" w14:textId="00201321" w:rsidR="00810E42" w:rsidRPr="00223542" w:rsidRDefault="00810E42" w:rsidP="00810E42">
            <w:pPr>
              <w:tabs>
                <w:tab w:val="left" w:pos="14601"/>
              </w:tabs>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Arbeitsauftrag</w:t>
            </w:r>
          </w:p>
        </w:tc>
        <w:tc>
          <w:tcPr>
            <w:tcW w:w="3969" w:type="dxa"/>
            <w:tcBorders>
              <w:top w:val="single" w:sz="4" w:space="0" w:color="auto"/>
              <w:left w:val="single" w:sz="4" w:space="0" w:color="auto"/>
              <w:bottom w:val="single" w:sz="4" w:space="0" w:color="auto"/>
              <w:right w:val="single" w:sz="4" w:space="0" w:color="auto"/>
            </w:tcBorders>
            <w:vAlign w:val="center"/>
          </w:tcPr>
          <w:p w14:paraId="58B5DCDA" w14:textId="77777777" w:rsidR="00810E42" w:rsidRPr="00223542" w:rsidRDefault="00810E42"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Gedichtinterpretation;</w:t>
            </w:r>
          </w:p>
          <w:p w14:paraId="11115A2C" w14:textId="76767C07" w:rsidR="00810E42" w:rsidRPr="00223542" w:rsidRDefault="00810E42"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Beurteilung anderer Arbeitsergebnisse</w:t>
            </w:r>
          </w:p>
        </w:tc>
        <w:tc>
          <w:tcPr>
            <w:tcW w:w="1280" w:type="dxa"/>
            <w:tcBorders>
              <w:top w:val="single" w:sz="4" w:space="0" w:color="auto"/>
              <w:left w:val="single" w:sz="4" w:space="0" w:color="auto"/>
              <w:bottom w:val="single" w:sz="4" w:space="0" w:color="auto"/>
              <w:right w:val="single" w:sz="4" w:space="0" w:color="auto"/>
            </w:tcBorders>
            <w:vAlign w:val="center"/>
          </w:tcPr>
          <w:p w14:paraId="61BD0ED7" w14:textId="265EB95D" w:rsidR="00810E42" w:rsidRPr="00223542" w:rsidRDefault="00397E93" w:rsidP="00810E42">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Dauer:</w:t>
            </w:r>
            <w:r w:rsidR="000A708B" w:rsidRPr="00223542">
              <w:rPr>
                <w:rFonts w:cstheme="minorHAnsi"/>
                <w:szCs w:val="19"/>
              </w:rPr>
              <w:t xml:space="preserve"> 120‘</w:t>
            </w:r>
          </w:p>
        </w:tc>
      </w:tr>
      <w:tr w:rsidR="00C968A4" w:rsidRPr="00223542" w14:paraId="23C74715"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68A17ED" w14:textId="77777777" w:rsidR="00810E42" w:rsidRPr="00223542" w:rsidRDefault="00810E42" w:rsidP="00810E42">
            <w:pPr>
              <w:spacing w:line="276" w:lineRule="auto"/>
              <w:rPr>
                <w:rFonts w:cstheme="minorHAnsi"/>
                <w:i/>
                <w:szCs w:val="19"/>
              </w:rPr>
            </w:pPr>
            <w:r w:rsidRPr="00223542">
              <w:rPr>
                <w:rFonts w:cstheme="minorHAnsi"/>
                <w:noProof/>
                <w:color w:val="FFFFFF" w:themeColor="background1"/>
                <w:szCs w:val="19"/>
                <w:lang w:eastAsia="de-DE"/>
              </w:rPr>
              <w:drawing>
                <wp:anchor distT="0" distB="0" distL="114300" distR="114300" simplePos="0" relativeHeight="251718656" behindDoc="0" locked="0" layoutInCell="0" allowOverlap="1" wp14:anchorId="4BB4F26F" wp14:editId="77C55706">
                  <wp:simplePos x="0" y="0"/>
                  <wp:positionH relativeFrom="rightMargin">
                    <wp:posOffset>-433705</wp:posOffset>
                  </wp:positionH>
                  <wp:positionV relativeFrom="paragraph">
                    <wp:posOffset>-5715</wp:posOffset>
                  </wp:positionV>
                  <wp:extent cx="200025" cy="213995"/>
                  <wp:effectExtent l="0" t="0" r="0" b="0"/>
                  <wp:wrapNone/>
                  <wp:docPr id="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i/>
                <w:szCs w:val="19"/>
              </w:rP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6AC4A0A8" w14:textId="5D5F7D9D" w:rsidR="00810E42" w:rsidRPr="00223542" w:rsidRDefault="00810E42" w:rsidP="00810E42">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14544AC4" w14:textId="7E80027A" w:rsidR="00810E42" w:rsidRPr="00223542" w:rsidRDefault="00810E42"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Reflexion des Lernthemas 3</w:t>
            </w:r>
          </w:p>
        </w:tc>
        <w:tc>
          <w:tcPr>
            <w:tcW w:w="3969" w:type="dxa"/>
            <w:tcBorders>
              <w:top w:val="single" w:sz="4" w:space="0" w:color="auto"/>
              <w:left w:val="single" w:sz="4" w:space="0" w:color="auto"/>
              <w:bottom w:val="single" w:sz="4" w:space="0" w:color="auto"/>
              <w:right w:val="single" w:sz="4" w:space="0" w:color="auto"/>
            </w:tcBorders>
            <w:vAlign w:val="center"/>
          </w:tcPr>
          <w:p w14:paraId="00C4ECBE" w14:textId="51391AA3" w:rsidR="00810E42" w:rsidRPr="00223542" w:rsidRDefault="00810E42"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i/>
                <w:szCs w:val="19"/>
              </w:rPr>
            </w:pPr>
            <w:r w:rsidRPr="00223542">
              <w:rPr>
                <w:rFonts w:cstheme="minorHAnsi"/>
                <w:szCs w:val="19"/>
              </w:rPr>
              <w:t>Moodle-Aktivität „Befragung“: Selbsteinschätzung</w:t>
            </w:r>
          </w:p>
        </w:tc>
        <w:tc>
          <w:tcPr>
            <w:tcW w:w="1280" w:type="dxa"/>
            <w:tcBorders>
              <w:top w:val="single" w:sz="4" w:space="0" w:color="auto"/>
              <w:left w:val="single" w:sz="4" w:space="0" w:color="auto"/>
              <w:bottom w:val="single" w:sz="4" w:space="0" w:color="auto"/>
              <w:right w:val="single" w:sz="4" w:space="0" w:color="auto"/>
            </w:tcBorders>
            <w:vAlign w:val="center"/>
          </w:tcPr>
          <w:p w14:paraId="1DBAD698" w14:textId="3826F9B6" w:rsidR="00810E42" w:rsidRPr="00223542" w:rsidRDefault="00397E93" w:rsidP="00810E42">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 5‘</w:t>
            </w:r>
          </w:p>
        </w:tc>
      </w:tr>
      <w:tr w:rsidR="00C11A74" w:rsidRPr="00223542" w14:paraId="1C1D1644" w14:textId="77777777" w:rsidTr="00223542">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17366067" w14:textId="081BDFC6" w:rsidR="00810E42" w:rsidRPr="00223542" w:rsidRDefault="00810E42" w:rsidP="00810E42">
            <w:pPr>
              <w:spacing w:line="276" w:lineRule="auto"/>
              <w:rPr>
                <w:rFonts w:cstheme="minorHAnsi"/>
                <w:szCs w:val="19"/>
              </w:rPr>
            </w:pPr>
            <w:r w:rsidRPr="00223542">
              <w:rPr>
                <w:rFonts w:cstheme="minorHAnsi"/>
                <w:szCs w:val="19"/>
              </w:rPr>
              <w:t>Lernschritt 3.1: "Heimat" - ein Gedicht inhaltlich und formal erfassen</w:t>
            </w:r>
            <w:r w:rsidR="006B5179" w:rsidRPr="00223542">
              <w:rPr>
                <w:rFonts w:cstheme="minorHAnsi"/>
                <w:szCs w:val="19"/>
              </w:rPr>
              <w:t xml:space="preserve"> (Dauer: </w:t>
            </w:r>
            <w:r w:rsidR="000A708B" w:rsidRPr="00223542">
              <w:rPr>
                <w:rFonts w:cstheme="minorHAnsi"/>
                <w:szCs w:val="19"/>
              </w:rPr>
              <w:t>90</w:t>
            </w:r>
            <w:r w:rsidR="006B5179" w:rsidRPr="00223542">
              <w:rPr>
                <w:rFonts w:cstheme="minorHAnsi"/>
                <w:szCs w:val="19"/>
              </w:rPr>
              <w:t xml:space="preserve"> Minuten)</w:t>
            </w:r>
          </w:p>
        </w:tc>
      </w:tr>
      <w:tr w:rsidR="00C968A4" w:rsidRPr="00223542" w14:paraId="285B00B5" w14:textId="77777777" w:rsidTr="00C968A4">
        <w:trPr>
          <w:trHeight w:val="962"/>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88B0454" w14:textId="04567D71" w:rsidR="00066BE4" w:rsidRPr="00223542" w:rsidRDefault="00066BE4" w:rsidP="00066BE4">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764736" behindDoc="0" locked="0" layoutInCell="0" allowOverlap="1" wp14:anchorId="7B39349E" wp14:editId="4B23D9D7">
                  <wp:simplePos x="0" y="0"/>
                  <wp:positionH relativeFrom="rightMargin">
                    <wp:posOffset>-523240</wp:posOffset>
                  </wp:positionH>
                  <wp:positionV relativeFrom="paragraph">
                    <wp:posOffset>247650</wp:posOffset>
                  </wp:positionV>
                  <wp:extent cx="352425" cy="251460"/>
                  <wp:effectExtent l="0" t="0" r="3175" b="2540"/>
                  <wp:wrapNone/>
                  <wp:docPr id="43"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lang w:eastAsia="de-DE"/>
              </w:rPr>
              <w:drawing>
                <wp:anchor distT="0" distB="0" distL="114300" distR="114300" simplePos="0" relativeHeight="251763712" behindDoc="0" locked="0" layoutInCell="0" allowOverlap="1" wp14:anchorId="7812111F" wp14:editId="3968DB55">
                  <wp:simplePos x="0" y="0"/>
                  <wp:positionH relativeFrom="rightMargin">
                    <wp:posOffset>-452755</wp:posOffset>
                  </wp:positionH>
                  <wp:positionV relativeFrom="paragraph">
                    <wp:posOffset>10160</wp:posOffset>
                  </wp:positionV>
                  <wp:extent cx="200025" cy="213995"/>
                  <wp:effectExtent l="0" t="0" r="3175" b="1905"/>
                  <wp:wrapNone/>
                  <wp:docPr id="4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831E1E1" w14:textId="445DCC2C" w:rsidR="00066BE4" w:rsidRPr="00223542" w:rsidRDefault="00BB3665" w:rsidP="00066B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 xml:space="preserve">I, </w:t>
            </w: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2CB36D00" w14:textId="57D814E5" w:rsidR="00066BE4" w:rsidRPr="00223542" w:rsidRDefault="00066BE4"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Einstieg</w:t>
            </w:r>
          </w:p>
        </w:tc>
        <w:tc>
          <w:tcPr>
            <w:tcW w:w="3969" w:type="dxa"/>
            <w:tcBorders>
              <w:top w:val="single" w:sz="4" w:space="0" w:color="auto"/>
              <w:left w:val="single" w:sz="4" w:space="0" w:color="auto"/>
              <w:bottom w:val="single" w:sz="4" w:space="0" w:color="auto"/>
              <w:right w:val="single" w:sz="4" w:space="0" w:color="auto"/>
            </w:tcBorders>
            <w:vAlign w:val="center"/>
          </w:tcPr>
          <w:p w14:paraId="42AA3E9C" w14:textId="77777777" w:rsidR="00066BE4" w:rsidRPr="00223542" w:rsidRDefault="00066BE4"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p>
          <w:p w14:paraId="1EA7322C" w14:textId="6A4D0BC3" w:rsidR="00066BE4" w:rsidRPr="00223542" w:rsidRDefault="00066BE4"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Themenannäherung</w:t>
            </w:r>
          </w:p>
          <w:p w14:paraId="7A696101" w14:textId="1830AE9B" w:rsidR="00066BE4" w:rsidRPr="00223542" w:rsidRDefault="00066BE4"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i/>
                <w:szCs w:val="19"/>
              </w:rPr>
            </w:pPr>
          </w:p>
        </w:tc>
        <w:tc>
          <w:tcPr>
            <w:tcW w:w="1280" w:type="dxa"/>
            <w:tcBorders>
              <w:top w:val="single" w:sz="4" w:space="0" w:color="auto"/>
              <w:left w:val="single" w:sz="4" w:space="0" w:color="auto"/>
              <w:bottom w:val="single" w:sz="4" w:space="0" w:color="auto"/>
              <w:right w:val="single" w:sz="4" w:space="0" w:color="auto"/>
            </w:tcBorders>
            <w:vAlign w:val="center"/>
          </w:tcPr>
          <w:p w14:paraId="37BB528F" w14:textId="12BE94B8" w:rsidR="00066BE4" w:rsidRPr="00223542" w:rsidRDefault="00397E93"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w:t>
            </w:r>
            <w:r w:rsidR="000A708B" w:rsidRPr="00223542">
              <w:rPr>
                <w:rFonts w:cstheme="minorHAnsi"/>
                <w:szCs w:val="19"/>
              </w:rPr>
              <w:t xml:space="preserve"> 15‘</w:t>
            </w:r>
          </w:p>
        </w:tc>
      </w:tr>
      <w:tr w:rsidR="00C968A4" w:rsidRPr="00223542" w14:paraId="1FF1F7A7" w14:textId="77777777" w:rsidTr="00C968A4">
        <w:trPr>
          <w:cnfStyle w:val="000000100000" w:firstRow="0" w:lastRow="0" w:firstColumn="0" w:lastColumn="0" w:oddVBand="0" w:evenVBand="0" w:oddHBand="1" w:evenHBand="0" w:firstRowFirstColumn="0" w:firstRowLastColumn="0" w:lastRowFirstColumn="0" w:lastRowLastColumn="0"/>
          <w:trHeight w:val="1256"/>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C17DA16" w14:textId="0F79B510" w:rsidR="00066BE4" w:rsidRPr="00223542" w:rsidRDefault="00066BE4" w:rsidP="00066BE4">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766784" behindDoc="0" locked="0" layoutInCell="0" allowOverlap="1" wp14:anchorId="20CD02B9" wp14:editId="50DFDDF0">
                  <wp:simplePos x="0" y="0"/>
                  <wp:positionH relativeFrom="rightMargin">
                    <wp:posOffset>-434975</wp:posOffset>
                  </wp:positionH>
                  <wp:positionV relativeFrom="paragraph">
                    <wp:posOffset>20320</wp:posOffset>
                  </wp:positionV>
                  <wp:extent cx="200025" cy="213995"/>
                  <wp:effectExtent l="0" t="0" r="3175" b="1905"/>
                  <wp:wrapNone/>
                  <wp:docPr id="4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lang w:eastAsia="de-DE"/>
              </w:rPr>
              <w:drawing>
                <wp:anchor distT="0" distB="0" distL="114300" distR="114300" simplePos="0" relativeHeight="251767808" behindDoc="0" locked="0" layoutInCell="0" allowOverlap="1" wp14:anchorId="148ADF83" wp14:editId="21A4F88C">
                  <wp:simplePos x="0" y="0"/>
                  <wp:positionH relativeFrom="rightMargin">
                    <wp:posOffset>-505460</wp:posOffset>
                  </wp:positionH>
                  <wp:positionV relativeFrom="paragraph">
                    <wp:posOffset>257810</wp:posOffset>
                  </wp:positionV>
                  <wp:extent cx="352425" cy="251460"/>
                  <wp:effectExtent l="0" t="0" r="3175" b="2540"/>
                  <wp:wrapNone/>
                  <wp:docPr id="45"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A1658A8" w14:textId="55C8C601" w:rsidR="00066BE4" w:rsidRPr="00223542" w:rsidRDefault="00353BDF"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 xml:space="preserve">i, </w:t>
            </w: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3653F6A1" w14:textId="20B6912B"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Aufgabe</w:t>
            </w:r>
          </w:p>
        </w:tc>
        <w:tc>
          <w:tcPr>
            <w:tcW w:w="3969" w:type="dxa"/>
            <w:tcBorders>
              <w:top w:val="single" w:sz="4" w:space="0" w:color="auto"/>
              <w:left w:val="single" w:sz="4" w:space="0" w:color="auto"/>
              <w:bottom w:val="single" w:sz="4" w:space="0" w:color="auto"/>
              <w:right w:val="single" w:sz="4" w:space="0" w:color="auto"/>
            </w:tcBorders>
            <w:vAlign w:val="center"/>
          </w:tcPr>
          <w:p w14:paraId="44CEDA45" w14:textId="61311248"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iCs/>
                <w:szCs w:val="19"/>
              </w:rPr>
            </w:pPr>
            <w:r w:rsidRPr="00223542">
              <w:rPr>
                <w:rFonts w:cstheme="minorHAnsi"/>
                <w:iCs/>
                <w:szCs w:val="19"/>
              </w:rPr>
              <w:t>Inhaltliche Gedichtanalyse;</w:t>
            </w:r>
          </w:p>
          <w:p w14:paraId="4E2950E9" w14:textId="01022733"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iCs/>
                <w:szCs w:val="19"/>
              </w:rPr>
            </w:pPr>
            <w:r w:rsidRPr="00223542">
              <w:rPr>
                <w:rFonts w:cstheme="minorHAnsi"/>
                <w:szCs w:val="19"/>
              </w:rPr>
              <w:t>Kommentierung anderer Arbeitsergebnisse</w:t>
            </w:r>
          </w:p>
        </w:tc>
        <w:tc>
          <w:tcPr>
            <w:tcW w:w="1280" w:type="dxa"/>
            <w:tcBorders>
              <w:top w:val="single" w:sz="4" w:space="0" w:color="auto"/>
              <w:left w:val="single" w:sz="4" w:space="0" w:color="auto"/>
              <w:bottom w:val="single" w:sz="4" w:space="0" w:color="auto"/>
              <w:right w:val="single" w:sz="4" w:space="0" w:color="auto"/>
            </w:tcBorders>
            <w:vAlign w:val="center"/>
          </w:tcPr>
          <w:p w14:paraId="2211CCFE" w14:textId="09DDF91B" w:rsidR="00066BE4" w:rsidRPr="00223542"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Dauer:</w:t>
            </w:r>
            <w:r w:rsidR="000A708B" w:rsidRPr="00223542">
              <w:rPr>
                <w:rFonts w:cstheme="minorHAnsi"/>
                <w:szCs w:val="19"/>
              </w:rPr>
              <w:t xml:space="preserve"> 65‘</w:t>
            </w:r>
          </w:p>
        </w:tc>
      </w:tr>
      <w:tr w:rsidR="00C968A4" w:rsidRPr="00223542" w14:paraId="7D1B5DFA"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4879D83" w14:textId="6BD5EC68" w:rsidR="00066BE4" w:rsidRPr="00223542" w:rsidRDefault="00066BE4" w:rsidP="00066BE4">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758592" behindDoc="0" locked="0" layoutInCell="0" allowOverlap="1" wp14:anchorId="08DB445A" wp14:editId="6EC78FE1">
                  <wp:simplePos x="0" y="0"/>
                  <wp:positionH relativeFrom="rightMargin">
                    <wp:posOffset>-434975</wp:posOffset>
                  </wp:positionH>
                  <wp:positionV relativeFrom="paragraph">
                    <wp:posOffset>67945</wp:posOffset>
                  </wp:positionV>
                  <wp:extent cx="200025" cy="213995"/>
                  <wp:effectExtent l="0" t="0" r="0" b="0"/>
                  <wp:wrapNone/>
                  <wp:docPr id="2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1B292BE" w14:textId="6F6898C4" w:rsidR="00066BE4" w:rsidRPr="00223542" w:rsidRDefault="00066BE4" w:rsidP="00066B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5AB448EE" w14:textId="4CC5F244" w:rsidR="00066BE4" w:rsidRPr="00223542" w:rsidRDefault="00066BE4"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Reflexion des Lernschritts 3.1</w:t>
            </w:r>
          </w:p>
        </w:tc>
        <w:tc>
          <w:tcPr>
            <w:tcW w:w="3969" w:type="dxa"/>
            <w:tcBorders>
              <w:top w:val="single" w:sz="4" w:space="0" w:color="auto"/>
              <w:left w:val="single" w:sz="4" w:space="0" w:color="auto"/>
              <w:bottom w:val="single" w:sz="4" w:space="0" w:color="auto"/>
              <w:right w:val="single" w:sz="4" w:space="0" w:color="auto"/>
            </w:tcBorders>
            <w:vAlign w:val="center"/>
          </w:tcPr>
          <w:p w14:paraId="515EBE5B" w14:textId="46B9985A" w:rsidR="00066BE4" w:rsidRPr="00223542" w:rsidRDefault="00066BE4"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Moodle-Aktivität „</w:t>
            </w:r>
            <w:proofErr w:type="spellStart"/>
            <w:r w:rsidRPr="00223542">
              <w:rPr>
                <w:rFonts w:cstheme="minorHAnsi"/>
                <w:szCs w:val="19"/>
              </w:rPr>
              <w:t>pdf</w:t>
            </w:r>
            <w:proofErr w:type="spellEnd"/>
            <w:r w:rsidRPr="00223542">
              <w:rPr>
                <w:rFonts w:cstheme="minorHAnsi"/>
                <w:szCs w:val="19"/>
              </w:rPr>
              <w:t xml:space="preserve">-Annotation“: Lernrückblick "Heimat" - ein Gedicht inhaltlich </w:t>
            </w:r>
            <w:r w:rsidR="00BB3665" w:rsidRPr="00223542">
              <w:rPr>
                <w:rFonts w:cstheme="minorHAnsi"/>
                <w:szCs w:val="19"/>
              </w:rPr>
              <w:t>&amp;</w:t>
            </w:r>
            <w:r w:rsidRPr="00223542">
              <w:rPr>
                <w:rFonts w:cstheme="minorHAnsi"/>
                <w:szCs w:val="19"/>
              </w:rPr>
              <w:t xml:space="preserve"> formal erfassen“</w:t>
            </w:r>
          </w:p>
        </w:tc>
        <w:tc>
          <w:tcPr>
            <w:tcW w:w="1280" w:type="dxa"/>
            <w:tcBorders>
              <w:top w:val="single" w:sz="4" w:space="0" w:color="auto"/>
              <w:left w:val="single" w:sz="4" w:space="0" w:color="auto"/>
              <w:bottom w:val="single" w:sz="4" w:space="0" w:color="auto"/>
              <w:right w:val="single" w:sz="4" w:space="0" w:color="auto"/>
            </w:tcBorders>
            <w:vAlign w:val="center"/>
          </w:tcPr>
          <w:p w14:paraId="3AB9987A" w14:textId="048B9A7F" w:rsidR="00066BE4" w:rsidRPr="00223542" w:rsidRDefault="00397E93"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 10‘</w:t>
            </w:r>
          </w:p>
        </w:tc>
      </w:tr>
      <w:tr w:rsidR="00C11A74" w:rsidRPr="00223542" w14:paraId="6335D3F5" w14:textId="77777777" w:rsidTr="00C968A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181470BD" w14:textId="099FD305" w:rsidR="00066BE4" w:rsidRPr="00223542" w:rsidRDefault="00066BE4" w:rsidP="00066BE4">
            <w:pPr>
              <w:spacing w:line="276" w:lineRule="auto"/>
              <w:rPr>
                <w:rFonts w:cstheme="minorHAnsi"/>
                <w:szCs w:val="19"/>
              </w:rPr>
            </w:pPr>
            <w:r w:rsidRPr="00223542">
              <w:rPr>
                <w:rFonts w:cstheme="minorHAnsi"/>
                <w:szCs w:val="19"/>
              </w:rPr>
              <w:t xml:space="preserve">Lernschritt 3.2: </w:t>
            </w:r>
            <w:r w:rsidR="00080E70" w:rsidRPr="00223542">
              <w:rPr>
                <w:rFonts w:cstheme="minorHAnsi"/>
                <w:szCs w:val="19"/>
              </w:rPr>
              <w:t xml:space="preserve">Einleitung &amp; Schluss als Teile der Gedichtinterpretation erarbeiten </w:t>
            </w:r>
            <w:r w:rsidR="00080E70" w:rsidRPr="00223542">
              <w:rPr>
                <w:rFonts w:cstheme="minorHAnsi"/>
                <w:szCs w:val="19"/>
              </w:rPr>
              <w:br/>
            </w:r>
            <w:r w:rsidR="006B5179" w:rsidRPr="00223542">
              <w:rPr>
                <w:rFonts w:cstheme="minorHAnsi"/>
                <w:szCs w:val="19"/>
              </w:rPr>
              <w:t xml:space="preserve">(Dauer: </w:t>
            </w:r>
            <w:r w:rsidR="00D628F5" w:rsidRPr="00223542">
              <w:rPr>
                <w:rFonts w:cstheme="minorHAnsi"/>
                <w:szCs w:val="19"/>
              </w:rPr>
              <w:t>90</w:t>
            </w:r>
            <w:r w:rsidR="006B5179" w:rsidRPr="00223542">
              <w:rPr>
                <w:rFonts w:cstheme="minorHAnsi"/>
                <w:szCs w:val="19"/>
              </w:rPr>
              <w:t xml:space="preserve"> Minuten)</w:t>
            </w:r>
          </w:p>
        </w:tc>
      </w:tr>
      <w:tr w:rsidR="00C968A4" w:rsidRPr="00223542" w14:paraId="3E4DA3AC"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B0B5B1B" w14:textId="2F1DD637" w:rsidR="00066BE4" w:rsidRPr="00223542" w:rsidRDefault="00353BDF" w:rsidP="00066BE4">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769856" behindDoc="0" locked="0" layoutInCell="0" allowOverlap="1" wp14:anchorId="26AFCB2E" wp14:editId="67EFDFFF">
                  <wp:simplePos x="0" y="0"/>
                  <wp:positionH relativeFrom="rightMargin">
                    <wp:posOffset>-434975</wp:posOffset>
                  </wp:positionH>
                  <wp:positionV relativeFrom="paragraph">
                    <wp:posOffset>1905</wp:posOffset>
                  </wp:positionV>
                  <wp:extent cx="200025" cy="213995"/>
                  <wp:effectExtent l="0" t="0" r="0" b="0"/>
                  <wp:wrapNone/>
                  <wp:docPr id="4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DB2EA3C" w14:textId="472863A4" w:rsidR="00066BE4" w:rsidRPr="00223542" w:rsidRDefault="00353BDF" w:rsidP="00066B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73D0C7F3" w14:textId="296D21B4" w:rsidR="00066BE4" w:rsidRPr="00223542" w:rsidRDefault="00066BE4"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Einstieg</w:t>
            </w:r>
          </w:p>
        </w:tc>
        <w:tc>
          <w:tcPr>
            <w:tcW w:w="3969" w:type="dxa"/>
            <w:tcBorders>
              <w:top w:val="single" w:sz="4" w:space="0" w:color="auto"/>
              <w:left w:val="single" w:sz="4" w:space="0" w:color="auto"/>
              <w:bottom w:val="single" w:sz="4" w:space="0" w:color="auto"/>
              <w:right w:val="single" w:sz="4" w:space="0" w:color="auto"/>
            </w:tcBorders>
            <w:vAlign w:val="center"/>
          </w:tcPr>
          <w:p w14:paraId="0A5B4E24" w14:textId="77777777" w:rsidR="00066BE4" w:rsidRPr="00223542" w:rsidRDefault="00353BDF"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iCs/>
                <w:szCs w:val="19"/>
              </w:rPr>
            </w:pPr>
            <w:r w:rsidRPr="00223542">
              <w:rPr>
                <w:rFonts w:cstheme="minorHAnsi"/>
                <w:iCs/>
                <w:szCs w:val="19"/>
              </w:rPr>
              <w:t>Aufsatzstruktur Gedichtinterpr</w:t>
            </w:r>
            <w:r w:rsidR="00DF688F" w:rsidRPr="00223542">
              <w:rPr>
                <w:rFonts w:cstheme="minorHAnsi"/>
                <w:iCs/>
                <w:szCs w:val="19"/>
              </w:rPr>
              <w:t>e</w:t>
            </w:r>
            <w:r w:rsidRPr="00223542">
              <w:rPr>
                <w:rFonts w:cstheme="minorHAnsi"/>
                <w:iCs/>
                <w:szCs w:val="19"/>
              </w:rPr>
              <w:t>tation</w:t>
            </w:r>
          </w:p>
          <w:p w14:paraId="2B93B269" w14:textId="4B189D67" w:rsidR="00DF688F" w:rsidRPr="00223542" w:rsidRDefault="00DF688F"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iCs/>
                <w:szCs w:val="19"/>
              </w:rPr>
            </w:pPr>
          </w:p>
        </w:tc>
        <w:tc>
          <w:tcPr>
            <w:tcW w:w="1280" w:type="dxa"/>
            <w:tcBorders>
              <w:top w:val="single" w:sz="4" w:space="0" w:color="auto"/>
              <w:left w:val="single" w:sz="4" w:space="0" w:color="auto"/>
              <w:bottom w:val="single" w:sz="4" w:space="0" w:color="auto"/>
              <w:right w:val="single" w:sz="4" w:space="0" w:color="auto"/>
            </w:tcBorders>
            <w:vAlign w:val="center"/>
          </w:tcPr>
          <w:p w14:paraId="5C3026CE" w14:textId="36581FE8" w:rsidR="00066BE4" w:rsidRPr="00223542" w:rsidRDefault="00397E93"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w:t>
            </w:r>
            <w:r w:rsidR="000D13CB" w:rsidRPr="00223542">
              <w:rPr>
                <w:rFonts w:cstheme="minorHAnsi"/>
                <w:szCs w:val="19"/>
              </w:rPr>
              <w:t xml:space="preserve"> 5‘</w:t>
            </w:r>
          </w:p>
        </w:tc>
      </w:tr>
      <w:tr w:rsidR="00C968A4" w:rsidRPr="00223542" w14:paraId="5306FCC3" w14:textId="77777777" w:rsidTr="00C968A4">
        <w:trPr>
          <w:cnfStyle w:val="000000100000" w:firstRow="0" w:lastRow="0" w:firstColumn="0" w:lastColumn="0" w:oddVBand="0" w:evenVBand="0" w:oddHBand="1"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66E3845" w14:textId="53DDAEB8" w:rsidR="00066BE4" w:rsidRPr="00223542" w:rsidRDefault="00353BDF" w:rsidP="00066BE4">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lastRenderedPageBreak/>
              <w:drawing>
                <wp:anchor distT="0" distB="0" distL="114300" distR="114300" simplePos="0" relativeHeight="251772928" behindDoc="0" locked="0" layoutInCell="0" allowOverlap="1" wp14:anchorId="4D4DCD77" wp14:editId="4A0DFAB6">
                  <wp:simplePos x="0" y="0"/>
                  <wp:positionH relativeFrom="rightMargin">
                    <wp:posOffset>-513080</wp:posOffset>
                  </wp:positionH>
                  <wp:positionV relativeFrom="paragraph">
                    <wp:posOffset>259080</wp:posOffset>
                  </wp:positionV>
                  <wp:extent cx="352425" cy="251460"/>
                  <wp:effectExtent l="0" t="0" r="3175" b="2540"/>
                  <wp:wrapNone/>
                  <wp:docPr id="48"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lang w:eastAsia="de-DE"/>
              </w:rPr>
              <w:drawing>
                <wp:anchor distT="0" distB="0" distL="114300" distR="114300" simplePos="0" relativeHeight="251771904" behindDoc="0" locked="0" layoutInCell="0" allowOverlap="1" wp14:anchorId="445AB1D5" wp14:editId="45C83758">
                  <wp:simplePos x="0" y="0"/>
                  <wp:positionH relativeFrom="rightMargin">
                    <wp:posOffset>-433070</wp:posOffset>
                  </wp:positionH>
                  <wp:positionV relativeFrom="paragraph">
                    <wp:posOffset>10160</wp:posOffset>
                  </wp:positionV>
                  <wp:extent cx="200025" cy="213995"/>
                  <wp:effectExtent l="0" t="0" r="3175" b="1905"/>
                  <wp:wrapNone/>
                  <wp:docPr id="4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D71AED2" w14:textId="30C315CF" w:rsidR="00066BE4" w:rsidRPr="00223542" w:rsidRDefault="00353BDF"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 xml:space="preserve">i, </w:t>
            </w: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7D4C7C83" w14:textId="16EBEDC0"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Aufgabe</w:t>
            </w:r>
          </w:p>
        </w:tc>
        <w:tc>
          <w:tcPr>
            <w:tcW w:w="3969" w:type="dxa"/>
            <w:tcBorders>
              <w:top w:val="single" w:sz="4" w:space="0" w:color="auto"/>
              <w:left w:val="single" w:sz="4" w:space="0" w:color="auto"/>
              <w:bottom w:val="single" w:sz="4" w:space="0" w:color="auto"/>
              <w:right w:val="single" w:sz="4" w:space="0" w:color="auto"/>
            </w:tcBorders>
            <w:vAlign w:val="center"/>
          </w:tcPr>
          <w:p w14:paraId="7A519FB4" w14:textId="12FD76FD" w:rsidR="00066BE4" w:rsidRPr="00223542" w:rsidRDefault="00353BDF"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iCs/>
                <w:szCs w:val="19"/>
              </w:rPr>
            </w:pPr>
            <w:r w:rsidRPr="00223542">
              <w:rPr>
                <w:rFonts w:cstheme="minorHAnsi"/>
                <w:iCs/>
                <w:szCs w:val="19"/>
              </w:rPr>
              <w:t>Strukturierung von Analyseergebnissen; eine Einleitung</w:t>
            </w:r>
            <w:r w:rsidR="00D628F5" w:rsidRPr="00223542">
              <w:rPr>
                <w:rFonts w:cstheme="minorHAnsi"/>
                <w:iCs/>
                <w:szCs w:val="19"/>
              </w:rPr>
              <w:t xml:space="preserve"> verfassen</w:t>
            </w:r>
          </w:p>
        </w:tc>
        <w:tc>
          <w:tcPr>
            <w:tcW w:w="1280" w:type="dxa"/>
            <w:tcBorders>
              <w:top w:val="single" w:sz="4" w:space="0" w:color="auto"/>
              <w:left w:val="single" w:sz="4" w:space="0" w:color="auto"/>
              <w:bottom w:val="single" w:sz="4" w:space="0" w:color="auto"/>
              <w:right w:val="single" w:sz="4" w:space="0" w:color="auto"/>
            </w:tcBorders>
            <w:vAlign w:val="center"/>
          </w:tcPr>
          <w:p w14:paraId="2868AECF" w14:textId="14231DAF" w:rsidR="00066BE4" w:rsidRPr="00223542"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Dauer:</w:t>
            </w:r>
            <w:r w:rsidR="000D13CB" w:rsidRPr="00223542">
              <w:rPr>
                <w:rFonts w:cstheme="minorHAnsi"/>
                <w:szCs w:val="19"/>
              </w:rPr>
              <w:t xml:space="preserve"> </w:t>
            </w:r>
            <w:r w:rsidR="00D628F5" w:rsidRPr="00223542">
              <w:rPr>
                <w:rFonts w:cstheme="minorHAnsi"/>
                <w:szCs w:val="19"/>
              </w:rPr>
              <w:t>35</w:t>
            </w:r>
            <w:r w:rsidR="000D13CB" w:rsidRPr="00223542">
              <w:rPr>
                <w:rFonts w:cstheme="minorHAnsi"/>
                <w:szCs w:val="19"/>
              </w:rPr>
              <w:t>‘</w:t>
            </w:r>
          </w:p>
        </w:tc>
      </w:tr>
      <w:tr w:rsidR="00C968A4" w:rsidRPr="00223542" w14:paraId="54D6E0E9"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7C4B685" w14:textId="77777777" w:rsidR="00D628F5" w:rsidRPr="00223542" w:rsidRDefault="00D628F5" w:rsidP="00BC3D90">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811840" behindDoc="0" locked="0" layoutInCell="0" allowOverlap="1" wp14:anchorId="527F2F33" wp14:editId="74428839">
                  <wp:simplePos x="0" y="0"/>
                  <wp:positionH relativeFrom="rightMargin">
                    <wp:posOffset>-523240</wp:posOffset>
                  </wp:positionH>
                  <wp:positionV relativeFrom="paragraph">
                    <wp:posOffset>-5715</wp:posOffset>
                  </wp:positionV>
                  <wp:extent cx="352425" cy="251460"/>
                  <wp:effectExtent l="0" t="0" r="3175" b="254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09B1177" w14:textId="77777777" w:rsidR="00D628F5" w:rsidRPr="00223542" w:rsidRDefault="00D628F5" w:rsidP="00BC3D90">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67F9D387" w14:textId="77777777" w:rsidR="00D628F5" w:rsidRPr="00223542" w:rsidRDefault="00D628F5" w:rsidP="00BC3D90">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Aufgabe 2</w:t>
            </w:r>
          </w:p>
        </w:tc>
        <w:tc>
          <w:tcPr>
            <w:tcW w:w="3969" w:type="dxa"/>
            <w:tcBorders>
              <w:top w:val="single" w:sz="4" w:space="0" w:color="auto"/>
              <w:left w:val="single" w:sz="4" w:space="0" w:color="auto"/>
              <w:bottom w:val="single" w:sz="4" w:space="0" w:color="auto"/>
              <w:right w:val="single" w:sz="4" w:space="0" w:color="auto"/>
            </w:tcBorders>
            <w:vAlign w:val="center"/>
          </w:tcPr>
          <w:p w14:paraId="7634BEF3" w14:textId="76DB1D8D" w:rsidR="00D628F5" w:rsidRPr="00223542" w:rsidRDefault="00D628F5" w:rsidP="00BC3D90">
            <w:pPr>
              <w:spacing w:line="276" w:lineRule="auto"/>
              <w:cnfStyle w:val="000000000000" w:firstRow="0" w:lastRow="0" w:firstColumn="0" w:lastColumn="0" w:oddVBand="0" w:evenVBand="0" w:oddHBand="0" w:evenHBand="0" w:firstRowFirstColumn="0" w:firstRowLastColumn="0" w:lastRowFirstColumn="0" w:lastRowLastColumn="0"/>
              <w:rPr>
                <w:rFonts w:cstheme="minorHAnsi"/>
                <w:iCs/>
                <w:szCs w:val="19"/>
              </w:rPr>
            </w:pPr>
            <w:r w:rsidRPr="00223542">
              <w:rPr>
                <w:rFonts w:cstheme="minorHAnsi"/>
                <w:iCs/>
                <w:szCs w:val="19"/>
              </w:rPr>
              <w:t>Visualisierung „Gegenwartsbezug“; einen Schluss verfassen</w:t>
            </w:r>
          </w:p>
        </w:tc>
        <w:tc>
          <w:tcPr>
            <w:tcW w:w="1280" w:type="dxa"/>
            <w:tcBorders>
              <w:top w:val="single" w:sz="4" w:space="0" w:color="auto"/>
              <w:left w:val="single" w:sz="4" w:space="0" w:color="auto"/>
              <w:bottom w:val="single" w:sz="4" w:space="0" w:color="auto"/>
              <w:right w:val="single" w:sz="4" w:space="0" w:color="auto"/>
            </w:tcBorders>
            <w:vAlign w:val="center"/>
          </w:tcPr>
          <w:p w14:paraId="608E7978" w14:textId="21CE1AB2" w:rsidR="00D628F5" w:rsidRPr="00223542" w:rsidRDefault="00D628F5" w:rsidP="00BC3D90">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 40‘</w:t>
            </w:r>
          </w:p>
        </w:tc>
      </w:tr>
      <w:tr w:rsidR="00C968A4" w:rsidRPr="00223542" w14:paraId="1C6D8B9D" w14:textId="77777777" w:rsidTr="00C968A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511DB04" w14:textId="78E79CED" w:rsidR="00066BE4" w:rsidRPr="00223542" w:rsidRDefault="00066BE4" w:rsidP="00066BE4">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759616" behindDoc="0" locked="0" layoutInCell="0" allowOverlap="1" wp14:anchorId="687C2968" wp14:editId="00A0188F">
                  <wp:simplePos x="0" y="0"/>
                  <wp:positionH relativeFrom="rightMargin">
                    <wp:posOffset>-419735</wp:posOffset>
                  </wp:positionH>
                  <wp:positionV relativeFrom="paragraph">
                    <wp:posOffset>17145</wp:posOffset>
                  </wp:positionV>
                  <wp:extent cx="200025" cy="213995"/>
                  <wp:effectExtent l="0" t="0" r="0" b="0"/>
                  <wp:wrapNone/>
                  <wp:docPr id="2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90BFF5E" w14:textId="76BA9810" w:rsidR="00066BE4" w:rsidRPr="00223542" w:rsidRDefault="00066BE4"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3C50ADF6" w14:textId="1DD62B52"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Reflexion des Lernschritts 3.2</w:t>
            </w:r>
          </w:p>
        </w:tc>
        <w:tc>
          <w:tcPr>
            <w:tcW w:w="3969" w:type="dxa"/>
            <w:tcBorders>
              <w:top w:val="single" w:sz="4" w:space="0" w:color="auto"/>
              <w:left w:val="single" w:sz="4" w:space="0" w:color="auto"/>
              <w:bottom w:val="single" w:sz="4" w:space="0" w:color="auto"/>
              <w:right w:val="single" w:sz="4" w:space="0" w:color="auto"/>
            </w:tcBorders>
            <w:vAlign w:val="center"/>
          </w:tcPr>
          <w:p w14:paraId="7E2E9705" w14:textId="4A9EBC44"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Moodle-Aktivität „</w:t>
            </w:r>
            <w:proofErr w:type="spellStart"/>
            <w:r w:rsidRPr="00223542">
              <w:rPr>
                <w:rFonts w:cstheme="minorHAnsi"/>
                <w:szCs w:val="19"/>
              </w:rPr>
              <w:t>pdf</w:t>
            </w:r>
            <w:proofErr w:type="spellEnd"/>
            <w:r w:rsidRPr="00223542">
              <w:rPr>
                <w:rFonts w:cstheme="minorHAnsi"/>
                <w:szCs w:val="19"/>
              </w:rPr>
              <w:t>-Annotation“: Lernrückblick „Den Aufbau einer Gedichtinterpretation erarbeiten“</w:t>
            </w:r>
          </w:p>
        </w:tc>
        <w:tc>
          <w:tcPr>
            <w:tcW w:w="1280" w:type="dxa"/>
            <w:tcBorders>
              <w:top w:val="single" w:sz="4" w:space="0" w:color="auto"/>
              <w:left w:val="single" w:sz="4" w:space="0" w:color="auto"/>
              <w:bottom w:val="single" w:sz="4" w:space="0" w:color="auto"/>
              <w:right w:val="single" w:sz="4" w:space="0" w:color="auto"/>
            </w:tcBorders>
            <w:vAlign w:val="center"/>
          </w:tcPr>
          <w:p w14:paraId="5C64A728" w14:textId="4BD5C158" w:rsidR="00066BE4" w:rsidRPr="00223542"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Dauer: 10‘</w:t>
            </w:r>
          </w:p>
        </w:tc>
      </w:tr>
      <w:tr w:rsidR="00C11A74" w:rsidRPr="00223542" w14:paraId="70419950"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38F0282A" w14:textId="65636007" w:rsidR="00066BE4" w:rsidRPr="00223542" w:rsidRDefault="00066BE4" w:rsidP="00066BE4">
            <w:pPr>
              <w:spacing w:line="276" w:lineRule="auto"/>
              <w:rPr>
                <w:rFonts w:cstheme="minorHAnsi"/>
                <w:szCs w:val="19"/>
              </w:rPr>
            </w:pPr>
            <w:r w:rsidRPr="00223542">
              <w:rPr>
                <w:rFonts w:cstheme="minorHAnsi"/>
                <w:szCs w:val="19"/>
              </w:rPr>
              <w:t>Lernthema 4: „In der Fremde“ - ein Gedicht gestaltend interpretieren</w:t>
            </w:r>
            <w:r w:rsidR="006B5179" w:rsidRPr="00223542">
              <w:rPr>
                <w:rFonts w:cstheme="minorHAnsi"/>
                <w:szCs w:val="19"/>
              </w:rPr>
              <w:t xml:space="preserve"> (Dauer: </w:t>
            </w:r>
            <w:r w:rsidR="008C7437" w:rsidRPr="00223542">
              <w:rPr>
                <w:rFonts w:cstheme="minorHAnsi"/>
                <w:szCs w:val="19"/>
              </w:rPr>
              <w:t>90</w:t>
            </w:r>
            <w:r w:rsidR="00397E93" w:rsidRPr="00223542">
              <w:rPr>
                <w:rFonts w:cstheme="minorHAnsi"/>
                <w:szCs w:val="19"/>
              </w:rPr>
              <w:t>‘</w:t>
            </w:r>
            <w:r w:rsidR="006B5179" w:rsidRPr="00223542">
              <w:rPr>
                <w:rFonts w:cstheme="minorHAnsi"/>
                <w:szCs w:val="19"/>
              </w:rPr>
              <w:t xml:space="preserve"> Minuten)</w:t>
            </w:r>
          </w:p>
        </w:tc>
      </w:tr>
      <w:tr w:rsidR="00C968A4" w:rsidRPr="00223542" w14:paraId="4AB5BBBD" w14:textId="77777777" w:rsidTr="00C968A4">
        <w:trPr>
          <w:cnfStyle w:val="000000100000" w:firstRow="0" w:lastRow="0" w:firstColumn="0" w:lastColumn="0" w:oddVBand="0" w:evenVBand="0" w:oddHBand="1" w:evenHBand="0" w:firstRowFirstColumn="0" w:firstRowLastColumn="0" w:lastRowFirstColumn="0" w:lastRowLastColumn="0"/>
          <w:trHeight w:val="1473"/>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8812F6F" w14:textId="77777777" w:rsidR="00353BDF" w:rsidRPr="00223542" w:rsidRDefault="00353BDF" w:rsidP="00353BDF">
            <w:pPr>
              <w:spacing w:line="276" w:lineRule="auto"/>
              <w:rPr>
                <w:rFonts w:cstheme="minorHAnsi"/>
                <w:b w:val="0"/>
                <w:bCs w:val="0"/>
                <w:noProof/>
                <w:color w:val="FFFFFF" w:themeColor="background1"/>
                <w:szCs w:val="19"/>
              </w:rPr>
            </w:pPr>
            <w:r w:rsidRPr="00223542">
              <w:rPr>
                <w:rFonts w:cstheme="minorHAnsi"/>
                <w:noProof/>
                <w:color w:val="FFFFFF" w:themeColor="background1"/>
                <w:szCs w:val="19"/>
              </w:rPr>
              <w:drawing>
                <wp:anchor distT="0" distB="0" distL="114300" distR="114300" simplePos="0" relativeHeight="251778048" behindDoc="0" locked="0" layoutInCell="0" allowOverlap="1" wp14:anchorId="245A072F" wp14:editId="2CD25251">
                  <wp:simplePos x="0" y="0"/>
                  <wp:positionH relativeFrom="rightMargin">
                    <wp:posOffset>-427355</wp:posOffset>
                  </wp:positionH>
                  <wp:positionV relativeFrom="paragraph">
                    <wp:posOffset>26035</wp:posOffset>
                  </wp:positionV>
                  <wp:extent cx="200025" cy="213995"/>
                  <wp:effectExtent l="0" t="0" r="0" b="0"/>
                  <wp:wrapNone/>
                  <wp:docPr id="4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rPr>
              <w:drawing>
                <wp:anchor distT="0" distB="0" distL="114300" distR="114300" simplePos="0" relativeHeight="251774976" behindDoc="0" locked="0" layoutInCell="0" allowOverlap="1" wp14:anchorId="1BACC8C4" wp14:editId="4E9ECACA">
                  <wp:simplePos x="0" y="0"/>
                  <wp:positionH relativeFrom="rightMargin">
                    <wp:posOffset>-5956935</wp:posOffset>
                  </wp:positionH>
                  <wp:positionV relativeFrom="paragraph">
                    <wp:posOffset>24765</wp:posOffset>
                  </wp:positionV>
                  <wp:extent cx="200025" cy="213995"/>
                  <wp:effectExtent l="0" t="0" r="3175" b="1905"/>
                  <wp:wrapNone/>
                  <wp:docPr id="5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058340" w14:textId="77777777" w:rsidR="00353BDF" w:rsidRPr="00223542" w:rsidRDefault="00353BDF" w:rsidP="00353BDF">
            <w:pPr>
              <w:spacing w:line="276" w:lineRule="auto"/>
              <w:rPr>
                <w:rFonts w:cstheme="minorHAnsi"/>
                <w:b w:val="0"/>
                <w:bCs w:val="0"/>
                <w:noProof/>
                <w:color w:val="FFFFFF" w:themeColor="background1"/>
                <w:szCs w:val="19"/>
              </w:rPr>
            </w:pPr>
            <w:r w:rsidRPr="00223542">
              <w:rPr>
                <w:rFonts w:cstheme="minorHAnsi"/>
                <w:noProof/>
                <w:color w:val="FFFFFF" w:themeColor="background1"/>
                <w:szCs w:val="19"/>
              </w:rPr>
              <w:drawing>
                <wp:anchor distT="0" distB="0" distL="114300" distR="114300" simplePos="0" relativeHeight="251779072" behindDoc="0" locked="0" layoutInCell="0" allowOverlap="1" wp14:anchorId="3CD67B14" wp14:editId="0B3C83FD">
                  <wp:simplePos x="0" y="0"/>
                  <wp:positionH relativeFrom="rightMargin">
                    <wp:posOffset>-535305</wp:posOffset>
                  </wp:positionH>
                  <wp:positionV relativeFrom="paragraph">
                    <wp:posOffset>150495</wp:posOffset>
                  </wp:positionV>
                  <wp:extent cx="409575" cy="201295"/>
                  <wp:effectExtent l="0" t="0" r="0" b="8255"/>
                  <wp:wrapNone/>
                  <wp:docPr id="93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rPr>
              <w:drawing>
                <wp:anchor distT="0" distB="0" distL="114300" distR="114300" simplePos="0" relativeHeight="251777024" behindDoc="0" locked="0" layoutInCell="0" allowOverlap="1" wp14:anchorId="2BA02C98" wp14:editId="3ADB9916">
                  <wp:simplePos x="0" y="0"/>
                  <wp:positionH relativeFrom="rightMargin">
                    <wp:posOffset>-6062345</wp:posOffset>
                  </wp:positionH>
                  <wp:positionV relativeFrom="paragraph">
                    <wp:posOffset>275590</wp:posOffset>
                  </wp:positionV>
                  <wp:extent cx="409575" cy="201295"/>
                  <wp:effectExtent l="0" t="0" r="0" b="1905"/>
                  <wp:wrapNone/>
                  <wp:docPr id="5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89047F" w14:textId="77777777" w:rsidR="00353BDF" w:rsidRPr="00223542" w:rsidRDefault="00353BDF" w:rsidP="00353BDF">
            <w:pPr>
              <w:spacing w:line="276" w:lineRule="auto"/>
              <w:rPr>
                <w:rFonts w:cstheme="minorHAnsi"/>
                <w:b w:val="0"/>
                <w:bCs w:val="0"/>
                <w:noProof/>
                <w:color w:val="FFFFFF" w:themeColor="background1"/>
                <w:szCs w:val="19"/>
              </w:rPr>
            </w:pPr>
            <w:r w:rsidRPr="00223542">
              <w:rPr>
                <w:rFonts w:cstheme="minorHAnsi"/>
                <w:noProof/>
                <w:szCs w:val="19"/>
              </w:rPr>
              <w:drawing>
                <wp:anchor distT="0" distB="0" distL="114300" distR="114300" simplePos="0" relativeHeight="251776000" behindDoc="0" locked="0" layoutInCell="0" allowOverlap="1" wp14:anchorId="158CC0FA" wp14:editId="53D40472">
                  <wp:simplePos x="0" y="0"/>
                  <wp:positionH relativeFrom="rightMargin">
                    <wp:posOffset>-5991860</wp:posOffset>
                  </wp:positionH>
                  <wp:positionV relativeFrom="paragraph">
                    <wp:posOffset>517525</wp:posOffset>
                  </wp:positionV>
                  <wp:extent cx="288925" cy="288925"/>
                  <wp:effectExtent l="0" t="0" r="0" b="0"/>
                  <wp:wrapNone/>
                  <wp:docPr id="52"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8925" cy="288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E323D" w14:textId="77777777" w:rsidR="00353BDF" w:rsidRPr="00223542" w:rsidRDefault="00353BDF" w:rsidP="00353BDF">
            <w:pPr>
              <w:spacing w:line="276" w:lineRule="auto"/>
              <w:rPr>
                <w:rFonts w:cstheme="minorHAnsi"/>
                <w:b w:val="0"/>
                <w:bCs w:val="0"/>
                <w:noProof/>
                <w:color w:val="FFFFFF" w:themeColor="background1"/>
                <w:szCs w:val="19"/>
              </w:rPr>
            </w:pPr>
            <w:r w:rsidRPr="00223542">
              <w:rPr>
                <w:rFonts w:cstheme="minorHAnsi"/>
                <w:noProof/>
                <w:szCs w:val="19"/>
              </w:rPr>
              <w:drawing>
                <wp:anchor distT="0" distB="0" distL="114300" distR="114300" simplePos="0" relativeHeight="251780096" behindDoc="0" locked="0" layoutInCell="0" allowOverlap="1" wp14:anchorId="07BB6A26" wp14:editId="434EAEC1">
                  <wp:simplePos x="0" y="0"/>
                  <wp:positionH relativeFrom="rightMargin">
                    <wp:posOffset>-444500</wp:posOffset>
                  </wp:positionH>
                  <wp:positionV relativeFrom="paragraph">
                    <wp:posOffset>98425</wp:posOffset>
                  </wp:positionV>
                  <wp:extent cx="267970" cy="267970"/>
                  <wp:effectExtent l="0" t="0" r="0" b="0"/>
                  <wp:wrapNone/>
                  <wp:docPr id="937"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539CE" w14:textId="6CAC9DCA" w:rsidR="00066BE4" w:rsidRPr="00223542" w:rsidRDefault="00066BE4" w:rsidP="00066BE4">
            <w:pPr>
              <w:spacing w:line="276" w:lineRule="auto"/>
              <w:rPr>
                <w:rFonts w:cstheme="minorHAnsi"/>
                <w:noProof/>
                <w:color w:val="FFFFFF" w:themeColor="background1"/>
                <w:szCs w:val="19"/>
                <w:lang w:eastAsia="de-DE"/>
              </w:rPr>
            </w:pPr>
          </w:p>
        </w:tc>
        <w:tc>
          <w:tcPr>
            <w:tcW w:w="863" w:type="dxa"/>
            <w:tcBorders>
              <w:top w:val="single" w:sz="4" w:space="0" w:color="auto"/>
              <w:left w:val="single" w:sz="4" w:space="0" w:color="auto"/>
              <w:bottom w:val="single" w:sz="4" w:space="0" w:color="auto"/>
              <w:right w:val="single" w:sz="4" w:space="0" w:color="auto"/>
            </w:tcBorders>
            <w:vAlign w:val="center"/>
          </w:tcPr>
          <w:p w14:paraId="4AF7540D" w14:textId="11F5673F" w:rsidR="00066BE4" w:rsidRPr="00223542" w:rsidRDefault="00353BDF"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 xml:space="preserve">i, </w:t>
            </w: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0D6043C1" w14:textId="5A75693F"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 xml:space="preserve"> Einstieg</w:t>
            </w:r>
            <w:r w:rsidR="00353BDF" w:rsidRPr="00223542">
              <w:rPr>
                <w:rFonts w:cstheme="minorHAnsi"/>
                <w:szCs w:val="19"/>
              </w:rPr>
              <w:t xml:space="preserve"> (</w:t>
            </w:r>
            <w:proofErr w:type="spellStart"/>
            <w:r w:rsidR="00353BDF" w:rsidRPr="00223542">
              <w:rPr>
                <w:rFonts w:cstheme="minorHAnsi"/>
                <w:szCs w:val="19"/>
              </w:rPr>
              <w:t>think</w:t>
            </w:r>
            <w:proofErr w:type="spellEnd"/>
            <w:r w:rsidR="00353BDF" w:rsidRPr="00223542">
              <w:rPr>
                <w:rFonts w:cstheme="minorHAnsi"/>
                <w:szCs w:val="19"/>
              </w:rPr>
              <w:t xml:space="preserve"> – </w:t>
            </w:r>
            <w:proofErr w:type="spellStart"/>
            <w:r w:rsidR="00353BDF" w:rsidRPr="00223542">
              <w:rPr>
                <w:rFonts w:cstheme="minorHAnsi"/>
                <w:szCs w:val="19"/>
              </w:rPr>
              <w:t>pare</w:t>
            </w:r>
            <w:proofErr w:type="spellEnd"/>
            <w:r w:rsidR="00353BDF" w:rsidRPr="00223542">
              <w:rPr>
                <w:rFonts w:cstheme="minorHAnsi"/>
                <w:szCs w:val="19"/>
              </w:rPr>
              <w:t xml:space="preserve"> – </w:t>
            </w:r>
            <w:proofErr w:type="spellStart"/>
            <w:r w:rsidR="00353BDF" w:rsidRPr="00223542">
              <w:rPr>
                <w:rFonts w:cstheme="minorHAnsi"/>
                <w:szCs w:val="19"/>
              </w:rPr>
              <w:t>share</w:t>
            </w:r>
            <w:proofErr w:type="spellEnd"/>
            <w:r w:rsidR="00353BDF" w:rsidRPr="00223542">
              <w:rPr>
                <w:rFonts w:cstheme="minorHAnsi"/>
                <w:szCs w:val="19"/>
              </w:rPr>
              <w:t>)</w:t>
            </w:r>
          </w:p>
        </w:tc>
        <w:tc>
          <w:tcPr>
            <w:tcW w:w="3969" w:type="dxa"/>
            <w:tcBorders>
              <w:top w:val="single" w:sz="4" w:space="0" w:color="auto"/>
              <w:left w:val="single" w:sz="4" w:space="0" w:color="auto"/>
              <w:bottom w:val="single" w:sz="4" w:space="0" w:color="auto"/>
              <w:right w:val="single" w:sz="4" w:space="0" w:color="auto"/>
            </w:tcBorders>
            <w:vAlign w:val="center"/>
          </w:tcPr>
          <w:p w14:paraId="4113EC19" w14:textId="385B809E" w:rsidR="00066BE4" w:rsidRPr="00223542" w:rsidRDefault="00353BDF"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iCs/>
                <w:szCs w:val="19"/>
              </w:rPr>
            </w:pPr>
            <w:r w:rsidRPr="00223542">
              <w:rPr>
                <w:rFonts w:cstheme="minorHAnsi"/>
                <w:iCs/>
                <w:szCs w:val="19"/>
              </w:rPr>
              <w:t>Begriffsannäherung „Fremde“</w:t>
            </w:r>
          </w:p>
        </w:tc>
        <w:tc>
          <w:tcPr>
            <w:tcW w:w="1280" w:type="dxa"/>
            <w:tcBorders>
              <w:top w:val="single" w:sz="4" w:space="0" w:color="auto"/>
              <w:left w:val="single" w:sz="4" w:space="0" w:color="auto"/>
              <w:bottom w:val="single" w:sz="4" w:space="0" w:color="auto"/>
              <w:right w:val="single" w:sz="4" w:space="0" w:color="auto"/>
            </w:tcBorders>
            <w:vAlign w:val="center"/>
          </w:tcPr>
          <w:p w14:paraId="345562A2" w14:textId="0D21B7AE" w:rsidR="00066BE4" w:rsidRPr="00223542"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Dauer:</w:t>
            </w:r>
            <w:r w:rsidR="008C7437" w:rsidRPr="00223542">
              <w:rPr>
                <w:rFonts w:cstheme="minorHAnsi"/>
                <w:szCs w:val="19"/>
              </w:rPr>
              <w:t xml:space="preserve"> 15‘</w:t>
            </w:r>
          </w:p>
        </w:tc>
      </w:tr>
      <w:tr w:rsidR="00C968A4" w:rsidRPr="00223542" w14:paraId="03015DE0" w14:textId="77777777" w:rsidTr="00C968A4">
        <w:trPr>
          <w:trHeight w:val="854"/>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AEE160D" w14:textId="6A25B698" w:rsidR="00066BE4" w:rsidRPr="00223542" w:rsidRDefault="00353BDF" w:rsidP="00066BE4">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782144" behindDoc="0" locked="0" layoutInCell="0" allowOverlap="1" wp14:anchorId="4C8F61C2" wp14:editId="7B9F80F7">
                  <wp:simplePos x="0" y="0"/>
                  <wp:positionH relativeFrom="rightMargin">
                    <wp:posOffset>-425450</wp:posOffset>
                  </wp:positionH>
                  <wp:positionV relativeFrom="paragraph">
                    <wp:posOffset>-7620</wp:posOffset>
                  </wp:positionV>
                  <wp:extent cx="200025" cy="213995"/>
                  <wp:effectExtent l="0" t="0" r="3175" b="1905"/>
                  <wp:wrapNone/>
                  <wp:docPr id="5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lang w:eastAsia="de-DE"/>
              </w:rPr>
              <w:drawing>
                <wp:anchor distT="0" distB="0" distL="114300" distR="114300" simplePos="0" relativeHeight="251783168" behindDoc="0" locked="0" layoutInCell="0" allowOverlap="1" wp14:anchorId="0B7FD817" wp14:editId="5B882B9F">
                  <wp:simplePos x="0" y="0"/>
                  <wp:positionH relativeFrom="rightMargin">
                    <wp:posOffset>-505460</wp:posOffset>
                  </wp:positionH>
                  <wp:positionV relativeFrom="paragraph">
                    <wp:posOffset>217805</wp:posOffset>
                  </wp:positionV>
                  <wp:extent cx="352425" cy="251460"/>
                  <wp:effectExtent l="0" t="0" r="3175" b="2540"/>
                  <wp:wrapNone/>
                  <wp:docPr id="54"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AD0EAEE" w14:textId="1FE8604C" w:rsidR="00066BE4" w:rsidRPr="00223542" w:rsidRDefault="00353BDF" w:rsidP="00066B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 xml:space="preserve">i, </w:t>
            </w: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4BD19031" w14:textId="667AFB44" w:rsidR="00066BE4" w:rsidRPr="00223542" w:rsidRDefault="00066BE4"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Arbeitsauftrag</w:t>
            </w:r>
          </w:p>
        </w:tc>
        <w:tc>
          <w:tcPr>
            <w:tcW w:w="3969" w:type="dxa"/>
            <w:tcBorders>
              <w:top w:val="single" w:sz="4" w:space="0" w:color="auto"/>
              <w:left w:val="single" w:sz="4" w:space="0" w:color="auto"/>
              <w:bottom w:val="single" w:sz="4" w:space="0" w:color="auto"/>
              <w:right w:val="single" w:sz="4" w:space="0" w:color="auto"/>
            </w:tcBorders>
            <w:vAlign w:val="center"/>
          </w:tcPr>
          <w:p w14:paraId="41957893" w14:textId="466B2779" w:rsidR="00066BE4" w:rsidRPr="00223542" w:rsidRDefault="00353BDF"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i/>
                <w:szCs w:val="19"/>
              </w:rPr>
            </w:pPr>
            <w:r w:rsidRPr="00223542">
              <w:rPr>
                <w:rFonts w:cstheme="minorHAnsi"/>
                <w:iCs/>
                <w:szCs w:val="19"/>
              </w:rPr>
              <w:t>E-Book-Erstellung;</w:t>
            </w:r>
            <w:r w:rsidRPr="00223542">
              <w:rPr>
                <w:rFonts w:cstheme="minorHAnsi"/>
                <w:i/>
                <w:szCs w:val="19"/>
              </w:rPr>
              <w:t xml:space="preserve"> </w:t>
            </w:r>
            <w:r w:rsidRPr="00223542">
              <w:rPr>
                <w:rFonts w:cstheme="minorHAnsi"/>
                <w:i/>
                <w:szCs w:val="19"/>
              </w:rPr>
              <w:br/>
            </w:r>
            <w:r w:rsidRPr="00223542">
              <w:rPr>
                <w:rFonts w:cstheme="minorHAnsi"/>
                <w:szCs w:val="19"/>
              </w:rPr>
              <w:t>Kommentierung anderer Arbeitsergebnisse</w:t>
            </w:r>
          </w:p>
        </w:tc>
        <w:tc>
          <w:tcPr>
            <w:tcW w:w="1280" w:type="dxa"/>
            <w:tcBorders>
              <w:top w:val="single" w:sz="4" w:space="0" w:color="auto"/>
              <w:left w:val="single" w:sz="4" w:space="0" w:color="auto"/>
              <w:bottom w:val="single" w:sz="4" w:space="0" w:color="auto"/>
              <w:right w:val="single" w:sz="4" w:space="0" w:color="auto"/>
            </w:tcBorders>
            <w:vAlign w:val="center"/>
          </w:tcPr>
          <w:p w14:paraId="1E3F71E7" w14:textId="3C0F34B4" w:rsidR="00066BE4" w:rsidRPr="00223542" w:rsidRDefault="00397E93"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b/>
                <w:bCs/>
                <w:szCs w:val="19"/>
              </w:rPr>
            </w:pPr>
            <w:r w:rsidRPr="00223542">
              <w:rPr>
                <w:rFonts w:cstheme="minorHAnsi"/>
                <w:szCs w:val="19"/>
              </w:rPr>
              <w:t>Dauer:</w:t>
            </w:r>
            <w:r w:rsidR="008C7437" w:rsidRPr="00223542">
              <w:rPr>
                <w:rFonts w:cstheme="minorHAnsi"/>
                <w:szCs w:val="19"/>
              </w:rPr>
              <w:t xml:space="preserve"> 60‘</w:t>
            </w:r>
          </w:p>
        </w:tc>
      </w:tr>
      <w:tr w:rsidR="00C968A4" w:rsidRPr="00223542" w14:paraId="6C092937" w14:textId="77777777" w:rsidTr="00C968A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5B9A86F" w14:textId="2E8D6F1C" w:rsidR="00066BE4" w:rsidRPr="00223542" w:rsidRDefault="00066BE4" w:rsidP="00066BE4">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760640" behindDoc="0" locked="0" layoutInCell="0" allowOverlap="1" wp14:anchorId="20CDE583" wp14:editId="0EC0F79E">
                  <wp:simplePos x="0" y="0"/>
                  <wp:positionH relativeFrom="rightMargin">
                    <wp:posOffset>-419735</wp:posOffset>
                  </wp:positionH>
                  <wp:positionV relativeFrom="paragraph">
                    <wp:posOffset>96520</wp:posOffset>
                  </wp:positionV>
                  <wp:extent cx="200025" cy="213995"/>
                  <wp:effectExtent l="0" t="0" r="0" b="0"/>
                  <wp:wrapNone/>
                  <wp:docPr id="2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E7F5D6E" w14:textId="71B2E2FA" w:rsidR="00066BE4" w:rsidRPr="00223542" w:rsidRDefault="00066BE4"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472FF3CA" w14:textId="2541960F"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Reflexion des Lernthemas 4</w:t>
            </w:r>
          </w:p>
        </w:tc>
        <w:tc>
          <w:tcPr>
            <w:tcW w:w="3969" w:type="dxa"/>
            <w:tcBorders>
              <w:top w:val="single" w:sz="4" w:space="0" w:color="auto"/>
              <w:left w:val="single" w:sz="4" w:space="0" w:color="auto"/>
              <w:bottom w:val="single" w:sz="4" w:space="0" w:color="auto"/>
              <w:right w:val="single" w:sz="4" w:space="0" w:color="auto"/>
            </w:tcBorders>
            <w:vAlign w:val="center"/>
          </w:tcPr>
          <w:p w14:paraId="15A87A61" w14:textId="3D4E6690"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i/>
                <w:szCs w:val="19"/>
              </w:rPr>
            </w:pPr>
            <w:r w:rsidRPr="00223542">
              <w:rPr>
                <w:rFonts w:cstheme="minorHAnsi"/>
                <w:szCs w:val="19"/>
              </w:rPr>
              <w:t>Selbstreflexion „Sprachnachricht“: Audio-Gerät mit Diktierfunktion (Smartphone)</w:t>
            </w:r>
          </w:p>
        </w:tc>
        <w:tc>
          <w:tcPr>
            <w:tcW w:w="1280" w:type="dxa"/>
            <w:tcBorders>
              <w:top w:val="single" w:sz="4" w:space="0" w:color="auto"/>
              <w:left w:val="single" w:sz="4" w:space="0" w:color="auto"/>
              <w:bottom w:val="single" w:sz="4" w:space="0" w:color="auto"/>
              <w:right w:val="single" w:sz="4" w:space="0" w:color="auto"/>
            </w:tcBorders>
            <w:vAlign w:val="center"/>
          </w:tcPr>
          <w:p w14:paraId="7B6BA796" w14:textId="438CDB8C" w:rsidR="00066BE4" w:rsidRPr="00223542"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Dauer: 15‘</w:t>
            </w:r>
          </w:p>
        </w:tc>
      </w:tr>
      <w:tr w:rsidR="00C11A74" w:rsidRPr="00223542" w14:paraId="61A14DDB"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1D29A4BB" w14:textId="0F576B7D" w:rsidR="00066BE4" w:rsidRPr="00223542" w:rsidRDefault="00066BE4" w:rsidP="00066BE4">
            <w:pPr>
              <w:spacing w:line="276" w:lineRule="auto"/>
              <w:rPr>
                <w:rFonts w:cstheme="minorHAnsi"/>
                <w:szCs w:val="19"/>
              </w:rPr>
            </w:pPr>
            <w:r w:rsidRPr="00223542">
              <w:rPr>
                <w:rFonts w:cstheme="minorHAnsi"/>
                <w:szCs w:val="19"/>
              </w:rPr>
              <w:t>Lernschritt 4.1: „In der Fremde“ - ein Gedicht inhaltlich und formal erfassen</w:t>
            </w:r>
            <w:r w:rsidR="006B5179" w:rsidRPr="00223542">
              <w:rPr>
                <w:rFonts w:cstheme="minorHAnsi"/>
                <w:szCs w:val="19"/>
              </w:rPr>
              <w:t xml:space="preserve"> (Dauer: 45 Minuten)</w:t>
            </w:r>
          </w:p>
        </w:tc>
      </w:tr>
      <w:tr w:rsidR="00C968A4" w:rsidRPr="00223542" w14:paraId="313C5034" w14:textId="77777777" w:rsidTr="00C968A4">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4DED0A7" w14:textId="26DB3245" w:rsidR="00066BE4" w:rsidRPr="00223542" w:rsidRDefault="00353BDF" w:rsidP="00066BE4">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785216" behindDoc="0" locked="0" layoutInCell="0" allowOverlap="1" wp14:anchorId="77D46578" wp14:editId="01EEC6DC">
                  <wp:simplePos x="0" y="0"/>
                  <wp:positionH relativeFrom="rightMargin">
                    <wp:posOffset>-444500</wp:posOffset>
                  </wp:positionH>
                  <wp:positionV relativeFrom="paragraph">
                    <wp:posOffset>12065</wp:posOffset>
                  </wp:positionV>
                  <wp:extent cx="200025" cy="213995"/>
                  <wp:effectExtent l="0" t="0" r="3175" b="1905"/>
                  <wp:wrapNone/>
                  <wp:docPr id="5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3542">
              <w:rPr>
                <w:rFonts w:cstheme="minorHAnsi"/>
                <w:noProof/>
                <w:color w:val="FFFFFF" w:themeColor="background1"/>
                <w:szCs w:val="19"/>
                <w:lang w:eastAsia="de-DE"/>
              </w:rPr>
              <w:drawing>
                <wp:anchor distT="0" distB="0" distL="114300" distR="114300" simplePos="0" relativeHeight="251786240" behindDoc="0" locked="0" layoutInCell="0" allowOverlap="1" wp14:anchorId="4F840E87" wp14:editId="7A895780">
                  <wp:simplePos x="0" y="0"/>
                  <wp:positionH relativeFrom="rightMargin">
                    <wp:posOffset>-524510</wp:posOffset>
                  </wp:positionH>
                  <wp:positionV relativeFrom="paragraph">
                    <wp:posOffset>237490</wp:posOffset>
                  </wp:positionV>
                  <wp:extent cx="352425" cy="251460"/>
                  <wp:effectExtent l="0" t="0" r="3175" b="2540"/>
                  <wp:wrapNone/>
                  <wp:docPr id="56"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2F78FAD" w14:textId="0DBA654F" w:rsidR="00066BE4" w:rsidRPr="00223542" w:rsidRDefault="00353BDF"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 xml:space="preserve">i, </w:t>
            </w: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7E4FC718" w14:textId="473C6C8A"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Einstieg</w:t>
            </w:r>
          </w:p>
        </w:tc>
        <w:tc>
          <w:tcPr>
            <w:tcW w:w="3969" w:type="dxa"/>
            <w:tcBorders>
              <w:top w:val="single" w:sz="4" w:space="0" w:color="auto"/>
              <w:left w:val="single" w:sz="4" w:space="0" w:color="auto"/>
              <w:bottom w:val="single" w:sz="4" w:space="0" w:color="auto"/>
              <w:right w:val="single" w:sz="4" w:space="0" w:color="auto"/>
            </w:tcBorders>
            <w:vAlign w:val="center"/>
          </w:tcPr>
          <w:p w14:paraId="084A8FCA" w14:textId="77777777" w:rsidR="00353BDF" w:rsidRPr="00223542" w:rsidRDefault="00353BDF" w:rsidP="00353BDF">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p>
          <w:p w14:paraId="2A0FC3C1" w14:textId="090E6522" w:rsidR="00353BDF" w:rsidRPr="00223542" w:rsidRDefault="00353BDF" w:rsidP="00353BDF">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Themenannäherung</w:t>
            </w:r>
          </w:p>
          <w:p w14:paraId="5595EF76" w14:textId="77777777"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i/>
                <w:szCs w:val="19"/>
              </w:rPr>
            </w:pPr>
          </w:p>
        </w:tc>
        <w:tc>
          <w:tcPr>
            <w:tcW w:w="1280" w:type="dxa"/>
            <w:tcBorders>
              <w:top w:val="single" w:sz="4" w:space="0" w:color="auto"/>
              <w:left w:val="single" w:sz="4" w:space="0" w:color="auto"/>
              <w:bottom w:val="single" w:sz="4" w:space="0" w:color="auto"/>
              <w:right w:val="single" w:sz="4" w:space="0" w:color="auto"/>
            </w:tcBorders>
            <w:vAlign w:val="center"/>
          </w:tcPr>
          <w:p w14:paraId="74105290" w14:textId="55E338C3" w:rsidR="00066BE4" w:rsidRPr="00223542"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Dauer: 10‘</w:t>
            </w:r>
          </w:p>
        </w:tc>
      </w:tr>
      <w:tr w:rsidR="00C968A4" w:rsidRPr="00223542" w14:paraId="44D6A25E"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EFEC902" w14:textId="00A34238" w:rsidR="00066BE4" w:rsidRPr="00223542" w:rsidRDefault="00353BDF" w:rsidP="00066BE4">
            <w:pPr>
              <w:spacing w:line="276" w:lineRule="auto"/>
              <w:rPr>
                <w:rFonts w:cstheme="minorHAnsi"/>
                <w:szCs w:val="19"/>
              </w:rPr>
            </w:pPr>
            <w:r w:rsidRPr="00223542">
              <w:rPr>
                <w:rFonts w:cstheme="minorHAnsi"/>
                <w:noProof/>
                <w:color w:val="FFFFFF" w:themeColor="background1"/>
                <w:szCs w:val="19"/>
                <w:lang w:eastAsia="de-DE"/>
              </w:rPr>
              <w:drawing>
                <wp:anchor distT="0" distB="0" distL="114300" distR="114300" simplePos="0" relativeHeight="251788288" behindDoc="0" locked="0" layoutInCell="0" allowOverlap="1" wp14:anchorId="12301AF7" wp14:editId="1A2E892F">
                  <wp:simplePos x="0" y="0"/>
                  <wp:positionH relativeFrom="rightMargin">
                    <wp:posOffset>-434975</wp:posOffset>
                  </wp:positionH>
                  <wp:positionV relativeFrom="paragraph">
                    <wp:posOffset>30480</wp:posOffset>
                  </wp:positionV>
                  <wp:extent cx="200025" cy="213995"/>
                  <wp:effectExtent l="0" t="0" r="0" b="0"/>
                  <wp:wrapNone/>
                  <wp:docPr id="5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F7221C9" w14:textId="01D43704" w:rsidR="00066BE4" w:rsidRPr="00223542" w:rsidRDefault="00353BDF" w:rsidP="00066B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58870C39" w14:textId="740C8B08" w:rsidR="00066BE4" w:rsidRPr="00223542" w:rsidRDefault="00066BE4"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Aufgabe</w:t>
            </w:r>
          </w:p>
        </w:tc>
        <w:tc>
          <w:tcPr>
            <w:tcW w:w="3969" w:type="dxa"/>
            <w:tcBorders>
              <w:top w:val="single" w:sz="4" w:space="0" w:color="auto"/>
              <w:left w:val="single" w:sz="4" w:space="0" w:color="auto"/>
              <w:bottom w:val="single" w:sz="4" w:space="0" w:color="auto"/>
              <w:right w:val="single" w:sz="4" w:space="0" w:color="auto"/>
            </w:tcBorders>
            <w:vAlign w:val="center"/>
          </w:tcPr>
          <w:p w14:paraId="4FECD407" w14:textId="4011E1C0" w:rsidR="00066BE4" w:rsidRPr="00223542" w:rsidRDefault="00353BDF"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Inhaltliche Analyse: Learning-App „In der Fremde“</w:t>
            </w:r>
          </w:p>
        </w:tc>
        <w:tc>
          <w:tcPr>
            <w:tcW w:w="1280" w:type="dxa"/>
            <w:tcBorders>
              <w:top w:val="single" w:sz="4" w:space="0" w:color="auto"/>
              <w:left w:val="single" w:sz="4" w:space="0" w:color="auto"/>
              <w:bottom w:val="single" w:sz="4" w:space="0" w:color="auto"/>
              <w:right w:val="single" w:sz="4" w:space="0" w:color="auto"/>
            </w:tcBorders>
            <w:vAlign w:val="center"/>
          </w:tcPr>
          <w:p w14:paraId="4B8EEAE8" w14:textId="61B77669" w:rsidR="00066BE4" w:rsidRPr="00223542" w:rsidRDefault="00397E93"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 25‘</w:t>
            </w:r>
          </w:p>
        </w:tc>
      </w:tr>
      <w:tr w:rsidR="00C968A4" w:rsidRPr="00223542" w14:paraId="38B15198" w14:textId="77777777" w:rsidTr="00C968A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E57CF03" w14:textId="1BE83474" w:rsidR="00066BE4" w:rsidRPr="00223542" w:rsidRDefault="00066BE4" w:rsidP="00066BE4">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761664" behindDoc="0" locked="0" layoutInCell="0" allowOverlap="1" wp14:anchorId="363107A1" wp14:editId="6D9D7AF4">
                  <wp:simplePos x="0" y="0"/>
                  <wp:positionH relativeFrom="rightMargin">
                    <wp:posOffset>-445135</wp:posOffset>
                  </wp:positionH>
                  <wp:positionV relativeFrom="paragraph">
                    <wp:posOffset>142875</wp:posOffset>
                  </wp:positionV>
                  <wp:extent cx="200025" cy="213995"/>
                  <wp:effectExtent l="0" t="0" r="0" b="0"/>
                  <wp:wrapNone/>
                  <wp:docPr id="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9AD8219" w14:textId="180A2EC4" w:rsidR="00066BE4" w:rsidRPr="00223542" w:rsidRDefault="00066BE4"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1064FB63" w14:textId="31736D2C"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Reflexion des Lernschritts 4.1</w:t>
            </w:r>
          </w:p>
        </w:tc>
        <w:tc>
          <w:tcPr>
            <w:tcW w:w="3969" w:type="dxa"/>
            <w:tcBorders>
              <w:top w:val="single" w:sz="4" w:space="0" w:color="auto"/>
              <w:left w:val="single" w:sz="4" w:space="0" w:color="auto"/>
              <w:bottom w:val="single" w:sz="4" w:space="0" w:color="auto"/>
              <w:right w:val="single" w:sz="4" w:space="0" w:color="auto"/>
            </w:tcBorders>
            <w:vAlign w:val="center"/>
          </w:tcPr>
          <w:p w14:paraId="0D0CB3A6" w14:textId="48645A1C"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Moodle-Aktivität „</w:t>
            </w:r>
            <w:proofErr w:type="spellStart"/>
            <w:r w:rsidRPr="00223542">
              <w:rPr>
                <w:rFonts w:cstheme="minorHAnsi"/>
                <w:szCs w:val="19"/>
              </w:rPr>
              <w:t>pdf</w:t>
            </w:r>
            <w:proofErr w:type="spellEnd"/>
            <w:r w:rsidRPr="00223542">
              <w:rPr>
                <w:rFonts w:cstheme="minorHAnsi"/>
                <w:szCs w:val="19"/>
              </w:rPr>
              <w:t>-Annotation“: Lernrückblick „In der Fremde“ - ein Gedicht inhaltlich und formal erfassen“</w:t>
            </w:r>
          </w:p>
        </w:tc>
        <w:tc>
          <w:tcPr>
            <w:tcW w:w="1280" w:type="dxa"/>
            <w:tcBorders>
              <w:top w:val="single" w:sz="4" w:space="0" w:color="auto"/>
              <w:left w:val="single" w:sz="4" w:space="0" w:color="auto"/>
              <w:bottom w:val="single" w:sz="4" w:space="0" w:color="auto"/>
              <w:right w:val="single" w:sz="4" w:space="0" w:color="auto"/>
            </w:tcBorders>
            <w:vAlign w:val="center"/>
          </w:tcPr>
          <w:p w14:paraId="3B54A100" w14:textId="39AE48F9" w:rsidR="00066BE4" w:rsidRPr="00223542"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Dauer: 10‘</w:t>
            </w:r>
          </w:p>
        </w:tc>
      </w:tr>
      <w:tr w:rsidR="00C11A74" w:rsidRPr="00223542" w14:paraId="40EA1D53"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9922" w:type="dxa"/>
            <w:gridSpan w:val="5"/>
            <w:tcBorders>
              <w:top w:val="single" w:sz="4" w:space="0" w:color="auto"/>
              <w:left w:val="single" w:sz="4" w:space="0" w:color="auto"/>
              <w:bottom w:val="single" w:sz="4" w:space="0" w:color="auto"/>
              <w:right w:val="single" w:sz="4" w:space="0" w:color="auto"/>
            </w:tcBorders>
            <w:vAlign w:val="center"/>
          </w:tcPr>
          <w:p w14:paraId="062B29AA" w14:textId="3630C16F" w:rsidR="00066BE4" w:rsidRPr="00223542" w:rsidRDefault="00066BE4" w:rsidP="00066BE4">
            <w:pPr>
              <w:spacing w:line="276" w:lineRule="auto"/>
              <w:rPr>
                <w:rFonts w:cstheme="minorHAnsi"/>
                <w:szCs w:val="19"/>
              </w:rPr>
            </w:pPr>
            <w:r w:rsidRPr="00223542">
              <w:rPr>
                <w:rFonts w:cstheme="minorHAnsi"/>
                <w:szCs w:val="19"/>
              </w:rPr>
              <w:t>Lernschritt 4.2: Einen Tagebucheintrag des lyrischen Ichs verfassen und bewerten</w:t>
            </w:r>
            <w:r w:rsidR="006B5179" w:rsidRPr="00223542">
              <w:rPr>
                <w:rFonts w:cstheme="minorHAnsi"/>
                <w:szCs w:val="19"/>
              </w:rPr>
              <w:t xml:space="preserve"> </w:t>
            </w:r>
            <w:r w:rsidR="006B5179" w:rsidRPr="00223542">
              <w:rPr>
                <w:rFonts w:cstheme="minorHAnsi"/>
                <w:szCs w:val="19"/>
              </w:rPr>
              <w:br/>
              <w:t xml:space="preserve">(Dauer: </w:t>
            </w:r>
            <w:r w:rsidR="00397E93" w:rsidRPr="00223542">
              <w:rPr>
                <w:rFonts w:cstheme="minorHAnsi"/>
                <w:szCs w:val="19"/>
              </w:rPr>
              <w:t>90</w:t>
            </w:r>
            <w:r w:rsidR="006B5179" w:rsidRPr="00223542">
              <w:rPr>
                <w:rFonts w:cstheme="minorHAnsi"/>
                <w:szCs w:val="19"/>
              </w:rPr>
              <w:t xml:space="preserve"> Minuten)</w:t>
            </w:r>
          </w:p>
        </w:tc>
      </w:tr>
      <w:tr w:rsidR="00C968A4" w:rsidRPr="00223542" w14:paraId="1871EA0F" w14:textId="77777777" w:rsidTr="00C968A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8B14567" w14:textId="5AF371E6" w:rsidR="00066BE4" w:rsidRPr="00223542" w:rsidRDefault="00353BDF" w:rsidP="00066BE4">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790336" behindDoc="0" locked="0" layoutInCell="0" allowOverlap="1" wp14:anchorId="48657DB7" wp14:editId="68FFA698">
                  <wp:simplePos x="0" y="0"/>
                  <wp:positionH relativeFrom="rightMargin">
                    <wp:posOffset>-522605</wp:posOffset>
                  </wp:positionH>
                  <wp:positionV relativeFrom="paragraph">
                    <wp:posOffset>1905</wp:posOffset>
                  </wp:positionV>
                  <wp:extent cx="352425" cy="251460"/>
                  <wp:effectExtent l="0" t="0" r="3175" b="2540"/>
                  <wp:wrapNone/>
                  <wp:docPr id="58" name="Grafik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34"/>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51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3C05A8E" w14:textId="6F2871C5" w:rsidR="00066BE4" w:rsidRPr="00223542" w:rsidRDefault="00353BDF"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155EE722" w14:textId="59DD63C2"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Einstieg</w:t>
            </w:r>
          </w:p>
        </w:tc>
        <w:tc>
          <w:tcPr>
            <w:tcW w:w="3969" w:type="dxa"/>
            <w:tcBorders>
              <w:top w:val="single" w:sz="4" w:space="0" w:color="auto"/>
              <w:left w:val="single" w:sz="4" w:space="0" w:color="auto"/>
              <w:bottom w:val="single" w:sz="4" w:space="0" w:color="auto"/>
              <w:right w:val="single" w:sz="4" w:space="0" w:color="auto"/>
            </w:tcBorders>
            <w:vAlign w:val="center"/>
          </w:tcPr>
          <w:p w14:paraId="74D5CC41" w14:textId="08BD1C22" w:rsidR="00066BE4" w:rsidRPr="00223542" w:rsidRDefault="00353BDF"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Moodle-Aktivität „Mind-Map“: Tagebücher</w:t>
            </w:r>
          </w:p>
        </w:tc>
        <w:tc>
          <w:tcPr>
            <w:tcW w:w="1280" w:type="dxa"/>
            <w:tcBorders>
              <w:top w:val="single" w:sz="4" w:space="0" w:color="auto"/>
              <w:left w:val="single" w:sz="4" w:space="0" w:color="auto"/>
              <w:bottom w:val="single" w:sz="4" w:space="0" w:color="auto"/>
              <w:right w:val="single" w:sz="4" w:space="0" w:color="auto"/>
            </w:tcBorders>
            <w:vAlign w:val="center"/>
          </w:tcPr>
          <w:p w14:paraId="4909CFB3" w14:textId="643E62E2" w:rsidR="00066BE4" w:rsidRPr="00223542"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Dauer: 10‘</w:t>
            </w:r>
          </w:p>
        </w:tc>
      </w:tr>
      <w:tr w:rsidR="00C968A4" w:rsidRPr="00223542" w14:paraId="5A4C6A2A" w14:textId="77777777" w:rsidTr="00C968A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60F3C35" w14:textId="698F68F8" w:rsidR="00066BE4" w:rsidRPr="00223542" w:rsidRDefault="00353BDF" w:rsidP="00066BE4">
            <w:pPr>
              <w:spacing w:line="276" w:lineRule="auto"/>
              <w:rPr>
                <w:rFonts w:cstheme="minorHAnsi"/>
                <w:noProof/>
                <w:color w:val="FFFFFF" w:themeColor="background1"/>
                <w:szCs w:val="19"/>
                <w:lang w:eastAsia="de-DE"/>
              </w:rPr>
            </w:pPr>
            <w:r w:rsidRPr="00223542">
              <w:rPr>
                <w:rFonts w:cstheme="minorHAnsi"/>
                <w:noProof/>
                <w:color w:val="FFFFFF" w:themeColor="background1"/>
                <w:szCs w:val="19"/>
              </w:rPr>
              <w:drawing>
                <wp:anchor distT="0" distB="0" distL="114300" distR="114300" simplePos="0" relativeHeight="251792384" behindDoc="0" locked="0" layoutInCell="0" allowOverlap="1" wp14:anchorId="3DBAF36C" wp14:editId="5BE67393">
                  <wp:simplePos x="0" y="0"/>
                  <wp:positionH relativeFrom="rightMargin">
                    <wp:posOffset>-541655</wp:posOffset>
                  </wp:positionH>
                  <wp:positionV relativeFrom="paragraph">
                    <wp:posOffset>56515</wp:posOffset>
                  </wp:positionV>
                  <wp:extent cx="409575" cy="201295"/>
                  <wp:effectExtent l="0" t="0" r="0" b="1905"/>
                  <wp:wrapNone/>
                  <wp:docPr id="5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1859BF6" w14:textId="68658EBA" w:rsidR="00066BE4" w:rsidRPr="00223542" w:rsidRDefault="00353BDF" w:rsidP="00066BE4">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Cs w:val="19"/>
              </w:rPr>
            </w:pPr>
            <w:proofErr w:type="spellStart"/>
            <w:r w:rsidRPr="00223542">
              <w:rPr>
                <w:rFonts w:cstheme="minorHAnsi"/>
                <w:szCs w:val="19"/>
              </w:rPr>
              <w:t>koop</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2DBD1CFC" w14:textId="203E9929" w:rsidR="00066BE4" w:rsidRPr="00223542" w:rsidRDefault="00066BE4"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Aufgabe</w:t>
            </w:r>
          </w:p>
        </w:tc>
        <w:tc>
          <w:tcPr>
            <w:tcW w:w="3969" w:type="dxa"/>
            <w:tcBorders>
              <w:top w:val="single" w:sz="4" w:space="0" w:color="auto"/>
              <w:left w:val="single" w:sz="4" w:space="0" w:color="auto"/>
              <w:bottom w:val="single" w:sz="4" w:space="0" w:color="auto"/>
              <w:right w:val="single" w:sz="4" w:space="0" w:color="auto"/>
            </w:tcBorders>
            <w:vAlign w:val="center"/>
          </w:tcPr>
          <w:p w14:paraId="4B0DC9AF" w14:textId="477FF57B" w:rsidR="00066BE4" w:rsidRPr="00223542" w:rsidRDefault="00353BDF"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produktionsorientierte Interpretation; Kommentierung anderer Arbeitsergebnisse</w:t>
            </w:r>
          </w:p>
        </w:tc>
        <w:tc>
          <w:tcPr>
            <w:tcW w:w="1280" w:type="dxa"/>
            <w:tcBorders>
              <w:top w:val="single" w:sz="4" w:space="0" w:color="auto"/>
              <w:left w:val="single" w:sz="4" w:space="0" w:color="auto"/>
              <w:bottom w:val="single" w:sz="4" w:space="0" w:color="auto"/>
              <w:right w:val="single" w:sz="4" w:space="0" w:color="auto"/>
            </w:tcBorders>
            <w:vAlign w:val="center"/>
          </w:tcPr>
          <w:p w14:paraId="6AFF2C1E" w14:textId="522DE0E0" w:rsidR="00066BE4" w:rsidRPr="00223542" w:rsidRDefault="00397E93" w:rsidP="00066BE4">
            <w:pPr>
              <w:spacing w:line="276" w:lineRule="auto"/>
              <w:cnfStyle w:val="000000000000" w:firstRow="0" w:lastRow="0" w:firstColumn="0" w:lastColumn="0" w:oddVBand="0" w:evenVBand="0" w:oddHBand="0" w:evenHBand="0" w:firstRowFirstColumn="0" w:firstRowLastColumn="0" w:lastRowFirstColumn="0" w:lastRowLastColumn="0"/>
              <w:rPr>
                <w:rFonts w:cstheme="minorHAnsi"/>
                <w:szCs w:val="19"/>
              </w:rPr>
            </w:pPr>
            <w:r w:rsidRPr="00223542">
              <w:rPr>
                <w:rFonts w:cstheme="minorHAnsi"/>
                <w:szCs w:val="19"/>
              </w:rPr>
              <w:t>Dauer: 70</w:t>
            </w:r>
          </w:p>
        </w:tc>
      </w:tr>
      <w:tr w:rsidR="00C968A4" w:rsidRPr="00223542" w14:paraId="6628A8C3" w14:textId="77777777" w:rsidTr="00C968A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04A2941" w14:textId="4D82D2CF" w:rsidR="00066BE4" w:rsidRPr="00223542" w:rsidRDefault="00066BE4" w:rsidP="00066BE4">
            <w:pPr>
              <w:spacing w:line="276" w:lineRule="auto"/>
              <w:rPr>
                <w:rFonts w:cstheme="minorHAnsi"/>
                <w:noProof/>
                <w:color w:val="FFFFFF" w:themeColor="background1"/>
                <w:szCs w:val="19"/>
                <w:lang w:eastAsia="de-DE"/>
              </w:rPr>
            </w:pPr>
            <w:r w:rsidRPr="00223542">
              <w:rPr>
                <w:rFonts w:cstheme="minorHAnsi"/>
                <w:noProof/>
                <w:color w:val="FFFFFF" w:themeColor="background1"/>
                <w:szCs w:val="19"/>
                <w:lang w:eastAsia="de-DE"/>
              </w:rPr>
              <w:drawing>
                <wp:anchor distT="0" distB="0" distL="114300" distR="114300" simplePos="0" relativeHeight="251762688" behindDoc="0" locked="0" layoutInCell="0" allowOverlap="1" wp14:anchorId="2EDE25E5" wp14:editId="174D803C">
                  <wp:simplePos x="0" y="0"/>
                  <wp:positionH relativeFrom="rightMargin">
                    <wp:posOffset>-419735</wp:posOffset>
                  </wp:positionH>
                  <wp:positionV relativeFrom="paragraph">
                    <wp:posOffset>37465</wp:posOffset>
                  </wp:positionV>
                  <wp:extent cx="200025" cy="213995"/>
                  <wp:effectExtent l="0" t="0" r="0" b="0"/>
                  <wp:wrapNone/>
                  <wp:docPr id="2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81D4ED2" w14:textId="59B0E0F4" w:rsidR="00066BE4" w:rsidRPr="00223542" w:rsidRDefault="00066BE4" w:rsidP="00066BE4">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i</w:t>
            </w:r>
          </w:p>
        </w:tc>
        <w:tc>
          <w:tcPr>
            <w:tcW w:w="2628" w:type="dxa"/>
            <w:tcBorders>
              <w:top w:val="single" w:sz="4" w:space="0" w:color="auto"/>
              <w:left w:val="single" w:sz="4" w:space="0" w:color="auto"/>
              <w:bottom w:val="single" w:sz="4" w:space="0" w:color="auto"/>
              <w:right w:val="single" w:sz="4" w:space="0" w:color="auto"/>
            </w:tcBorders>
            <w:vAlign w:val="center"/>
          </w:tcPr>
          <w:p w14:paraId="5765AE93" w14:textId="401272CF"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Reflexion des Lernschritts 4.2</w:t>
            </w:r>
          </w:p>
        </w:tc>
        <w:tc>
          <w:tcPr>
            <w:tcW w:w="3969" w:type="dxa"/>
            <w:tcBorders>
              <w:top w:val="single" w:sz="4" w:space="0" w:color="auto"/>
              <w:left w:val="single" w:sz="4" w:space="0" w:color="auto"/>
              <w:bottom w:val="single" w:sz="4" w:space="0" w:color="auto"/>
              <w:right w:val="single" w:sz="4" w:space="0" w:color="auto"/>
            </w:tcBorders>
            <w:vAlign w:val="center"/>
          </w:tcPr>
          <w:p w14:paraId="72E70EEC" w14:textId="0DEDA7EE" w:rsidR="00066BE4" w:rsidRPr="00223542" w:rsidRDefault="00066BE4"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Moodle-Aktivität „</w:t>
            </w:r>
            <w:proofErr w:type="spellStart"/>
            <w:r w:rsidRPr="00223542">
              <w:rPr>
                <w:rFonts w:cstheme="minorHAnsi"/>
                <w:szCs w:val="19"/>
              </w:rPr>
              <w:t>pdf</w:t>
            </w:r>
            <w:proofErr w:type="spellEnd"/>
            <w:r w:rsidRPr="00223542">
              <w:rPr>
                <w:rFonts w:cstheme="minorHAnsi"/>
                <w:szCs w:val="19"/>
              </w:rPr>
              <w:t>-Annotation“: Lernrückblick „Einen Tagebucheintrag des lyrischen Ichs verfassen und bewerten“</w:t>
            </w:r>
          </w:p>
        </w:tc>
        <w:tc>
          <w:tcPr>
            <w:tcW w:w="1280" w:type="dxa"/>
            <w:tcBorders>
              <w:top w:val="single" w:sz="4" w:space="0" w:color="auto"/>
              <w:left w:val="single" w:sz="4" w:space="0" w:color="auto"/>
              <w:bottom w:val="single" w:sz="4" w:space="0" w:color="auto"/>
              <w:right w:val="single" w:sz="4" w:space="0" w:color="auto"/>
            </w:tcBorders>
            <w:vAlign w:val="center"/>
          </w:tcPr>
          <w:p w14:paraId="2534658D" w14:textId="4153AD9D" w:rsidR="00066BE4" w:rsidRPr="00223542" w:rsidRDefault="00397E93" w:rsidP="00066BE4">
            <w:pPr>
              <w:spacing w:line="276" w:lineRule="auto"/>
              <w:cnfStyle w:val="000000100000" w:firstRow="0" w:lastRow="0" w:firstColumn="0" w:lastColumn="0" w:oddVBand="0" w:evenVBand="0" w:oddHBand="1" w:evenHBand="0" w:firstRowFirstColumn="0" w:firstRowLastColumn="0" w:lastRowFirstColumn="0" w:lastRowLastColumn="0"/>
              <w:rPr>
                <w:rFonts w:cstheme="minorHAnsi"/>
                <w:szCs w:val="19"/>
              </w:rPr>
            </w:pPr>
            <w:r w:rsidRPr="00223542">
              <w:rPr>
                <w:rFonts w:cstheme="minorHAnsi"/>
                <w:szCs w:val="19"/>
              </w:rPr>
              <w:t>Dauer: 10‘</w:t>
            </w:r>
          </w:p>
        </w:tc>
      </w:tr>
    </w:tbl>
    <w:p w14:paraId="6F25800F" w14:textId="77777777" w:rsidR="00A8051B" w:rsidRPr="00223542" w:rsidRDefault="00A8051B" w:rsidP="001345A9">
      <w:pPr>
        <w:pStyle w:val="Textkrper"/>
        <w:spacing w:line="276" w:lineRule="auto"/>
        <w:rPr>
          <w:rFonts w:cstheme="minorHAnsi"/>
          <w:szCs w:val="19"/>
        </w:rPr>
      </w:pPr>
    </w:p>
    <w:sectPr w:rsidR="00A8051B" w:rsidRPr="00223542" w:rsidSect="00BF021C">
      <w:headerReference w:type="default" r:id="rId16"/>
      <w:pgSz w:w="11906" w:h="16838" w:code="9"/>
      <w:pgMar w:top="1418"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F3A14" w14:textId="77777777" w:rsidR="006557D7" w:rsidRDefault="006557D7" w:rsidP="001E03DE">
      <w:r>
        <w:separator/>
      </w:r>
    </w:p>
  </w:endnote>
  <w:endnote w:type="continuationSeparator" w:id="0">
    <w:p w14:paraId="2C45745A" w14:textId="77777777" w:rsidR="006557D7" w:rsidRDefault="006557D7"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600002F7" w:usb1="02000001" w:usb2="00000000" w:usb3="00000000" w:csb0="0000019F" w:csb1="00000000"/>
  </w:font>
  <w:font w:name="Univers 55">
    <w:panose1 w:val="020B0604020202020204"/>
    <w:charset w:val="00"/>
    <w:family w:val="swiss"/>
    <w:notTrueType/>
    <w:pitch w:val="variable"/>
    <w:sig w:usb0="00000003" w:usb1="00000000" w:usb2="00000000" w:usb3="00000000" w:csb0="00000001" w:csb1="00000000"/>
  </w:font>
  <w:font w:name="Univers 45 Light">
    <w:altName w:val="Calibri"/>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6A4E6" w14:textId="77777777" w:rsidR="006557D7" w:rsidRDefault="006557D7" w:rsidP="001E03DE">
      <w:r>
        <w:separator/>
      </w:r>
    </w:p>
  </w:footnote>
  <w:footnote w:type="continuationSeparator" w:id="0">
    <w:p w14:paraId="3347BCA5" w14:textId="77777777" w:rsidR="006557D7" w:rsidRDefault="006557D7"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C91" w14:textId="77777777" w:rsidR="00943F69" w:rsidRPr="006A1C37" w:rsidRDefault="000070D6"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0070D6" w:rsidRDefault="000070D6"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27"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">
              <v:shapetype id="_x0000_t202" coordsize="21600,21600" o:spt="202" path="m,l,21600r21600,l21600,xe">
                <v:stroke joinstyle="miter"/>
                <v:path gradientshapeok="t" o:connecttype="rect"/>
              </v:shapetype>
              <v:shape id="Textfeld 2" o:spid="_x0000_s1028" type="#_x0000_t202" style="position:absolute;top:679;width:44647;height:35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" stroked="f">
                <v:textbox>
                  <w:txbxContent>
                    <w:p w14:paraId="52180F88" w14:textId="77777777" w:rsidR="000070D6" w:rsidRDefault="000070D6"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29" type="#_x0000_t75" style="position:absolute;left:58159;width:3996;height:4377;visibility:visible;mso-wrap-style:square" o:preferrelative="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">
                <v:imagedata r:id="rId2" o:title=""/>
              </v:shape>
              <v:line id="Gerade Verbindung 460" o:spid="_x0000_s1030" style="position:absolute;flip:x;visibility:visible;mso-wrap-style:square" from="950,3402" to="56724,340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&#13;&#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8"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9"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B5A0242"/>
    <w:multiLevelType w:val="hybridMultilevel"/>
    <w:tmpl w:val="7AF815F6"/>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13"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E765D2"/>
    <w:multiLevelType w:val="hybridMultilevel"/>
    <w:tmpl w:val="E7AE80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E48747F"/>
    <w:multiLevelType w:val="hybridMultilevel"/>
    <w:tmpl w:val="3E9C3128"/>
    <w:lvl w:ilvl="0" w:tplc="91A86E48">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7"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7"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4898136">
    <w:abstractNumId w:val="10"/>
  </w:num>
  <w:num w:numId="2" w16cid:durableId="1140810084">
    <w:abstractNumId w:val="7"/>
  </w:num>
  <w:num w:numId="3" w16cid:durableId="245501453">
    <w:abstractNumId w:val="17"/>
  </w:num>
  <w:num w:numId="4" w16cid:durableId="1935237762">
    <w:abstractNumId w:val="20"/>
  </w:num>
  <w:num w:numId="5" w16cid:durableId="1250191648">
    <w:abstractNumId w:val="13"/>
  </w:num>
  <w:num w:numId="6" w16cid:durableId="190187993">
    <w:abstractNumId w:val="27"/>
  </w:num>
  <w:num w:numId="7" w16cid:durableId="1423526613">
    <w:abstractNumId w:val="19"/>
  </w:num>
  <w:num w:numId="8" w16cid:durableId="400560713">
    <w:abstractNumId w:val="1"/>
  </w:num>
  <w:num w:numId="9" w16cid:durableId="1817991613">
    <w:abstractNumId w:val="8"/>
  </w:num>
  <w:num w:numId="10" w16cid:durableId="1502965165">
    <w:abstractNumId w:val="6"/>
  </w:num>
  <w:num w:numId="11" w16cid:durableId="227158527">
    <w:abstractNumId w:val="25"/>
  </w:num>
  <w:num w:numId="12" w16cid:durableId="396515434">
    <w:abstractNumId w:val="9"/>
  </w:num>
  <w:num w:numId="13" w16cid:durableId="299962107">
    <w:abstractNumId w:val="11"/>
  </w:num>
  <w:num w:numId="14" w16cid:durableId="1755467082">
    <w:abstractNumId w:val="4"/>
  </w:num>
  <w:num w:numId="15" w16cid:durableId="1739785619">
    <w:abstractNumId w:val="0"/>
  </w:num>
  <w:num w:numId="16" w16cid:durableId="190339944">
    <w:abstractNumId w:val="5"/>
  </w:num>
  <w:num w:numId="17" w16cid:durableId="1112745916">
    <w:abstractNumId w:val="3"/>
  </w:num>
  <w:num w:numId="18" w16cid:durableId="671571686">
    <w:abstractNumId w:val="18"/>
  </w:num>
  <w:num w:numId="19" w16cid:durableId="14254201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6966142">
    <w:abstractNumId w:val="23"/>
  </w:num>
  <w:num w:numId="21" w16cid:durableId="976423159">
    <w:abstractNumId w:val="2"/>
  </w:num>
  <w:num w:numId="22" w16cid:durableId="1049843832">
    <w:abstractNumId w:val="24"/>
  </w:num>
  <w:num w:numId="23" w16cid:durableId="805198975">
    <w:abstractNumId w:val="26"/>
  </w:num>
  <w:num w:numId="24" w16cid:durableId="726419730">
    <w:abstractNumId w:val="21"/>
  </w:num>
  <w:num w:numId="25" w16cid:durableId="411897488">
    <w:abstractNumId w:val="22"/>
  </w:num>
  <w:num w:numId="26" w16cid:durableId="1442332956">
    <w:abstractNumId w:val="12"/>
  </w:num>
  <w:num w:numId="27" w16cid:durableId="1008018359">
    <w:abstractNumId w:val="14"/>
  </w:num>
  <w:num w:numId="28" w16cid:durableId="75185899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1921"/>
    <w:rsid w:val="000033EC"/>
    <w:rsid w:val="00005129"/>
    <w:rsid w:val="00005A28"/>
    <w:rsid w:val="00005EAC"/>
    <w:rsid w:val="000070D6"/>
    <w:rsid w:val="00010974"/>
    <w:rsid w:val="000160E3"/>
    <w:rsid w:val="000160EC"/>
    <w:rsid w:val="0001636B"/>
    <w:rsid w:val="00024E63"/>
    <w:rsid w:val="00025402"/>
    <w:rsid w:val="000343DC"/>
    <w:rsid w:val="00036A4D"/>
    <w:rsid w:val="00037C80"/>
    <w:rsid w:val="000411A8"/>
    <w:rsid w:val="00044BAA"/>
    <w:rsid w:val="00046575"/>
    <w:rsid w:val="0005288C"/>
    <w:rsid w:val="00057390"/>
    <w:rsid w:val="00057B3D"/>
    <w:rsid w:val="00064582"/>
    <w:rsid w:val="00066BE4"/>
    <w:rsid w:val="000672A8"/>
    <w:rsid w:val="000755E7"/>
    <w:rsid w:val="00080E70"/>
    <w:rsid w:val="00085AB3"/>
    <w:rsid w:val="00092DF1"/>
    <w:rsid w:val="0009380D"/>
    <w:rsid w:val="000977FD"/>
    <w:rsid w:val="00097AAA"/>
    <w:rsid w:val="000A708B"/>
    <w:rsid w:val="000A764B"/>
    <w:rsid w:val="000A7A5C"/>
    <w:rsid w:val="000B1737"/>
    <w:rsid w:val="000B2BC9"/>
    <w:rsid w:val="000B2E8E"/>
    <w:rsid w:val="000C5FC9"/>
    <w:rsid w:val="000D13CB"/>
    <w:rsid w:val="000D5446"/>
    <w:rsid w:val="000E33F4"/>
    <w:rsid w:val="000E763B"/>
    <w:rsid w:val="000F71C5"/>
    <w:rsid w:val="00101F6F"/>
    <w:rsid w:val="001021F6"/>
    <w:rsid w:val="00102A7B"/>
    <w:rsid w:val="00103366"/>
    <w:rsid w:val="001066AF"/>
    <w:rsid w:val="00111E6A"/>
    <w:rsid w:val="00112714"/>
    <w:rsid w:val="0012000E"/>
    <w:rsid w:val="00127D39"/>
    <w:rsid w:val="001332A4"/>
    <w:rsid w:val="001345A9"/>
    <w:rsid w:val="001424B4"/>
    <w:rsid w:val="001467A4"/>
    <w:rsid w:val="0015279A"/>
    <w:rsid w:val="00153EE8"/>
    <w:rsid w:val="00157EBB"/>
    <w:rsid w:val="001633C8"/>
    <w:rsid w:val="00164BB7"/>
    <w:rsid w:val="00172273"/>
    <w:rsid w:val="00173367"/>
    <w:rsid w:val="00177093"/>
    <w:rsid w:val="001810CB"/>
    <w:rsid w:val="00185446"/>
    <w:rsid w:val="00186B1D"/>
    <w:rsid w:val="00186B3F"/>
    <w:rsid w:val="00191FDA"/>
    <w:rsid w:val="001979E7"/>
    <w:rsid w:val="001A1E3C"/>
    <w:rsid w:val="001A2103"/>
    <w:rsid w:val="001B4C23"/>
    <w:rsid w:val="001C241E"/>
    <w:rsid w:val="001C721C"/>
    <w:rsid w:val="001E03DE"/>
    <w:rsid w:val="001F1C14"/>
    <w:rsid w:val="001F2BC8"/>
    <w:rsid w:val="001F3112"/>
    <w:rsid w:val="0020278E"/>
    <w:rsid w:val="00203E01"/>
    <w:rsid w:val="00210735"/>
    <w:rsid w:val="002223B8"/>
    <w:rsid w:val="00223542"/>
    <w:rsid w:val="00225F48"/>
    <w:rsid w:val="0022617F"/>
    <w:rsid w:val="00227078"/>
    <w:rsid w:val="00233EB7"/>
    <w:rsid w:val="00234B66"/>
    <w:rsid w:val="00241372"/>
    <w:rsid w:val="00245D5D"/>
    <w:rsid w:val="00253AA4"/>
    <w:rsid w:val="002611F5"/>
    <w:rsid w:val="00266165"/>
    <w:rsid w:val="00281CB1"/>
    <w:rsid w:val="002915B8"/>
    <w:rsid w:val="00296589"/>
    <w:rsid w:val="002979DC"/>
    <w:rsid w:val="002A1D90"/>
    <w:rsid w:val="002A2D21"/>
    <w:rsid w:val="002A725A"/>
    <w:rsid w:val="002A79B5"/>
    <w:rsid w:val="002B1CA9"/>
    <w:rsid w:val="002B5C8D"/>
    <w:rsid w:val="002E10B1"/>
    <w:rsid w:val="002E2050"/>
    <w:rsid w:val="002F2282"/>
    <w:rsid w:val="002F2555"/>
    <w:rsid w:val="002F3FD6"/>
    <w:rsid w:val="003079A7"/>
    <w:rsid w:val="00312C05"/>
    <w:rsid w:val="00323BBB"/>
    <w:rsid w:val="00327A81"/>
    <w:rsid w:val="00334277"/>
    <w:rsid w:val="003346C3"/>
    <w:rsid w:val="00337590"/>
    <w:rsid w:val="003421A1"/>
    <w:rsid w:val="003457A0"/>
    <w:rsid w:val="00351422"/>
    <w:rsid w:val="003524A3"/>
    <w:rsid w:val="00353BDF"/>
    <w:rsid w:val="003552C0"/>
    <w:rsid w:val="00357C55"/>
    <w:rsid w:val="00361E5E"/>
    <w:rsid w:val="00362A92"/>
    <w:rsid w:val="00366215"/>
    <w:rsid w:val="003754CF"/>
    <w:rsid w:val="003760FB"/>
    <w:rsid w:val="0038165B"/>
    <w:rsid w:val="00385D63"/>
    <w:rsid w:val="00387063"/>
    <w:rsid w:val="00391945"/>
    <w:rsid w:val="00397E93"/>
    <w:rsid w:val="003A0130"/>
    <w:rsid w:val="003A17D4"/>
    <w:rsid w:val="003A77F0"/>
    <w:rsid w:val="003C4B80"/>
    <w:rsid w:val="003C56C4"/>
    <w:rsid w:val="003C6830"/>
    <w:rsid w:val="003D0AD2"/>
    <w:rsid w:val="003D2E25"/>
    <w:rsid w:val="003D4989"/>
    <w:rsid w:val="003F5C78"/>
    <w:rsid w:val="003F75E9"/>
    <w:rsid w:val="0042086D"/>
    <w:rsid w:val="00422739"/>
    <w:rsid w:val="0042345D"/>
    <w:rsid w:val="0043494C"/>
    <w:rsid w:val="00444F9C"/>
    <w:rsid w:val="0044650F"/>
    <w:rsid w:val="004524BD"/>
    <w:rsid w:val="00452969"/>
    <w:rsid w:val="004529FA"/>
    <w:rsid w:val="00453EC1"/>
    <w:rsid w:val="00472595"/>
    <w:rsid w:val="0047779F"/>
    <w:rsid w:val="004840C1"/>
    <w:rsid w:val="00486468"/>
    <w:rsid w:val="00493E75"/>
    <w:rsid w:val="004A009B"/>
    <w:rsid w:val="004B3782"/>
    <w:rsid w:val="004B658C"/>
    <w:rsid w:val="004C0881"/>
    <w:rsid w:val="004C18F1"/>
    <w:rsid w:val="004D3EFB"/>
    <w:rsid w:val="004E0429"/>
    <w:rsid w:val="004F754E"/>
    <w:rsid w:val="005039B8"/>
    <w:rsid w:val="0051078A"/>
    <w:rsid w:val="00512FF6"/>
    <w:rsid w:val="0051579B"/>
    <w:rsid w:val="00516DF0"/>
    <w:rsid w:val="0051717F"/>
    <w:rsid w:val="00520BD0"/>
    <w:rsid w:val="0053570A"/>
    <w:rsid w:val="00535F4A"/>
    <w:rsid w:val="00540D06"/>
    <w:rsid w:val="00542D04"/>
    <w:rsid w:val="00545AB7"/>
    <w:rsid w:val="005530EE"/>
    <w:rsid w:val="00553DD0"/>
    <w:rsid w:val="005636E8"/>
    <w:rsid w:val="00573512"/>
    <w:rsid w:val="00581AF7"/>
    <w:rsid w:val="00581E5F"/>
    <w:rsid w:val="005825EB"/>
    <w:rsid w:val="00583BFC"/>
    <w:rsid w:val="00586D31"/>
    <w:rsid w:val="00597140"/>
    <w:rsid w:val="005A34B7"/>
    <w:rsid w:val="005A6708"/>
    <w:rsid w:val="005B6550"/>
    <w:rsid w:val="005C19AC"/>
    <w:rsid w:val="005C4141"/>
    <w:rsid w:val="005C589B"/>
    <w:rsid w:val="005D451F"/>
    <w:rsid w:val="005D5850"/>
    <w:rsid w:val="005E4A43"/>
    <w:rsid w:val="006005ED"/>
    <w:rsid w:val="0061505A"/>
    <w:rsid w:val="00616040"/>
    <w:rsid w:val="00624F16"/>
    <w:rsid w:val="006308C3"/>
    <w:rsid w:val="00635328"/>
    <w:rsid w:val="0063680C"/>
    <w:rsid w:val="006418AE"/>
    <w:rsid w:val="00646AC4"/>
    <w:rsid w:val="006557D7"/>
    <w:rsid w:val="00664EFD"/>
    <w:rsid w:val="00665E61"/>
    <w:rsid w:val="0067020A"/>
    <w:rsid w:val="006735FE"/>
    <w:rsid w:val="00674242"/>
    <w:rsid w:val="0069030C"/>
    <w:rsid w:val="006A16B5"/>
    <w:rsid w:val="006A2B3A"/>
    <w:rsid w:val="006A4AEC"/>
    <w:rsid w:val="006A51AE"/>
    <w:rsid w:val="006A5BF4"/>
    <w:rsid w:val="006A64CA"/>
    <w:rsid w:val="006B5179"/>
    <w:rsid w:val="006B5180"/>
    <w:rsid w:val="006C4859"/>
    <w:rsid w:val="006C4D0A"/>
    <w:rsid w:val="006C7249"/>
    <w:rsid w:val="006D3107"/>
    <w:rsid w:val="006D5734"/>
    <w:rsid w:val="006D75BC"/>
    <w:rsid w:val="006E4825"/>
    <w:rsid w:val="006F14CB"/>
    <w:rsid w:val="006F3EB9"/>
    <w:rsid w:val="006F4B5F"/>
    <w:rsid w:val="006F661D"/>
    <w:rsid w:val="006F6E2E"/>
    <w:rsid w:val="00706E47"/>
    <w:rsid w:val="00712924"/>
    <w:rsid w:val="00715FF1"/>
    <w:rsid w:val="00721990"/>
    <w:rsid w:val="0072380A"/>
    <w:rsid w:val="00733323"/>
    <w:rsid w:val="00740ADF"/>
    <w:rsid w:val="0074339F"/>
    <w:rsid w:val="00744124"/>
    <w:rsid w:val="0075239B"/>
    <w:rsid w:val="0075476A"/>
    <w:rsid w:val="00760104"/>
    <w:rsid w:val="00762864"/>
    <w:rsid w:val="00764360"/>
    <w:rsid w:val="007665EC"/>
    <w:rsid w:val="00770925"/>
    <w:rsid w:val="00770F61"/>
    <w:rsid w:val="007763EE"/>
    <w:rsid w:val="007850A8"/>
    <w:rsid w:val="007857BC"/>
    <w:rsid w:val="007A239C"/>
    <w:rsid w:val="007B7335"/>
    <w:rsid w:val="007C55F7"/>
    <w:rsid w:val="007D782D"/>
    <w:rsid w:val="007E1441"/>
    <w:rsid w:val="007E5B6A"/>
    <w:rsid w:val="007F67D3"/>
    <w:rsid w:val="007F7024"/>
    <w:rsid w:val="007F779F"/>
    <w:rsid w:val="00810E42"/>
    <w:rsid w:val="00822445"/>
    <w:rsid w:val="00825057"/>
    <w:rsid w:val="00832068"/>
    <w:rsid w:val="00832BFD"/>
    <w:rsid w:val="00840DEE"/>
    <w:rsid w:val="00844E6E"/>
    <w:rsid w:val="00850A64"/>
    <w:rsid w:val="008544A4"/>
    <w:rsid w:val="00866F64"/>
    <w:rsid w:val="008704F9"/>
    <w:rsid w:val="00873419"/>
    <w:rsid w:val="00874A59"/>
    <w:rsid w:val="00877B0B"/>
    <w:rsid w:val="00881961"/>
    <w:rsid w:val="008955B4"/>
    <w:rsid w:val="008A1906"/>
    <w:rsid w:val="008A6B10"/>
    <w:rsid w:val="008A7911"/>
    <w:rsid w:val="008B103F"/>
    <w:rsid w:val="008B49F7"/>
    <w:rsid w:val="008B6EE3"/>
    <w:rsid w:val="008C10F2"/>
    <w:rsid w:val="008C2856"/>
    <w:rsid w:val="008C7437"/>
    <w:rsid w:val="008C74E5"/>
    <w:rsid w:val="008D17C4"/>
    <w:rsid w:val="008D5EDB"/>
    <w:rsid w:val="008E2D1B"/>
    <w:rsid w:val="008F1F67"/>
    <w:rsid w:val="008F4D66"/>
    <w:rsid w:val="00900D7C"/>
    <w:rsid w:val="009011ED"/>
    <w:rsid w:val="0091105E"/>
    <w:rsid w:val="00913F2D"/>
    <w:rsid w:val="009144D8"/>
    <w:rsid w:val="00916D0F"/>
    <w:rsid w:val="00917C6D"/>
    <w:rsid w:val="009334EC"/>
    <w:rsid w:val="00941B63"/>
    <w:rsid w:val="00943640"/>
    <w:rsid w:val="00943F69"/>
    <w:rsid w:val="009452CB"/>
    <w:rsid w:val="009533B3"/>
    <w:rsid w:val="0096073B"/>
    <w:rsid w:val="009654F0"/>
    <w:rsid w:val="009731EA"/>
    <w:rsid w:val="009735C6"/>
    <w:rsid w:val="00980E77"/>
    <w:rsid w:val="009839BE"/>
    <w:rsid w:val="009911FA"/>
    <w:rsid w:val="00991266"/>
    <w:rsid w:val="00992625"/>
    <w:rsid w:val="009935DA"/>
    <w:rsid w:val="009C05F9"/>
    <w:rsid w:val="009C2229"/>
    <w:rsid w:val="009C6AD3"/>
    <w:rsid w:val="009D56E0"/>
    <w:rsid w:val="009D7100"/>
    <w:rsid w:val="009F66A5"/>
    <w:rsid w:val="009F6AA7"/>
    <w:rsid w:val="009F74BE"/>
    <w:rsid w:val="00A010D4"/>
    <w:rsid w:val="00A02C45"/>
    <w:rsid w:val="00A103EA"/>
    <w:rsid w:val="00A1042A"/>
    <w:rsid w:val="00A15F0B"/>
    <w:rsid w:val="00A16D65"/>
    <w:rsid w:val="00A20659"/>
    <w:rsid w:val="00A24DDF"/>
    <w:rsid w:val="00A33C98"/>
    <w:rsid w:val="00A402FC"/>
    <w:rsid w:val="00A410C8"/>
    <w:rsid w:val="00A46693"/>
    <w:rsid w:val="00A5009A"/>
    <w:rsid w:val="00A53096"/>
    <w:rsid w:val="00A567D9"/>
    <w:rsid w:val="00A56E9F"/>
    <w:rsid w:val="00A57EE5"/>
    <w:rsid w:val="00A73AEC"/>
    <w:rsid w:val="00A74C42"/>
    <w:rsid w:val="00A76E2C"/>
    <w:rsid w:val="00A8051B"/>
    <w:rsid w:val="00A91AEE"/>
    <w:rsid w:val="00A9292C"/>
    <w:rsid w:val="00AA2598"/>
    <w:rsid w:val="00AA3D28"/>
    <w:rsid w:val="00AA7641"/>
    <w:rsid w:val="00AB373B"/>
    <w:rsid w:val="00AB5F36"/>
    <w:rsid w:val="00AB792F"/>
    <w:rsid w:val="00AC2573"/>
    <w:rsid w:val="00AC3742"/>
    <w:rsid w:val="00AC6E5A"/>
    <w:rsid w:val="00AD3746"/>
    <w:rsid w:val="00AE418B"/>
    <w:rsid w:val="00AE47FF"/>
    <w:rsid w:val="00AE53C5"/>
    <w:rsid w:val="00AF11A2"/>
    <w:rsid w:val="00AF5B64"/>
    <w:rsid w:val="00AF6B9A"/>
    <w:rsid w:val="00B139F3"/>
    <w:rsid w:val="00B2315B"/>
    <w:rsid w:val="00B3650C"/>
    <w:rsid w:val="00B43592"/>
    <w:rsid w:val="00B4780D"/>
    <w:rsid w:val="00B51DE9"/>
    <w:rsid w:val="00B53BAF"/>
    <w:rsid w:val="00B553BF"/>
    <w:rsid w:val="00B55577"/>
    <w:rsid w:val="00B56F9E"/>
    <w:rsid w:val="00B57685"/>
    <w:rsid w:val="00B619C2"/>
    <w:rsid w:val="00B66B61"/>
    <w:rsid w:val="00B815E2"/>
    <w:rsid w:val="00B911F3"/>
    <w:rsid w:val="00BA3365"/>
    <w:rsid w:val="00BA64CC"/>
    <w:rsid w:val="00BB0F8D"/>
    <w:rsid w:val="00BB3665"/>
    <w:rsid w:val="00BB4334"/>
    <w:rsid w:val="00BD5460"/>
    <w:rsid w:val="00BE03A2"/>
    <w:rsid w:val="00BE21B0"/>
    <w:rsid w:val="00BE4DD2"/>
    <w:rsid w:val="00BE7018"/>
    <w:rsid w:val="00BF021C"/>
    <w:rsid w:val="00BF0814"/>
    <w:rsid w:val="00BF35AC"/>
    <w:rsid w:val="00BF5E7A"/>
    <w:rsid w:val="00BF7272"/>
    <w:rsid w:val="00C036FE"/>
    <w:rsid w:val="00C0462A"/>
    <w:rsid w:val="00C074DE"/>
    <w:rsid w:val="00C07653"/>
    <w:rsid w:val="00C11A74"/>
    <w:rsid w:val="00C224C8"/>
    <w:rsid w:val="00C22DA6"/>
    <w:rsid w:val="00C23A73"/>
    <w:rsid w:val="00C23BFC"/>
    <w:rsid w:val="00C258F2"/>
    <w:rsid w:val="00C26657"/>
    <w:rsid w:val="00C31109"/>
    <w:rsid w:val="00C37F08"/>
    <w:rsid w:val="00C45BF6"/>
    <w:rsid w:val="00C4772F"/>
    <w:rsid w:val="00C62390"/>
    <w:rsid w:val="00C62F5C"/>
    <w:rsid w:val="00C701E5"/>
    <w:rsid w:val="00C83212"/>
    <w:rsid w:val="00C91AAE"/>
    <w:rsid w:val="00C968A4"/>
    <w:rsid w:val="00C973EB"/>
    <w:rsid w:val="00CA0F95"/>
    <w:rsid w:val="00CB0197"/>
    <w:rsid w:val="00CC3814"/>
    <w:rsid w:val="00CD1CB7"/>
    <w:rsid w:val="00CD6932"/>
    <w:rsid w:val="00CE2458"/>
    <w:rsid w:val="00CE4E00"/>
    <w:rsid w:val="00CF0506"/>
    <w:rsid w:val="00D01E3F"/>
    <w:rsid w:val="00D20D85"/>
    <w:rsid w:val="00D2503C"/>
    <w:rsid w:val="00D31557"/>
    <w:rsid w:val="00D34A82"/>
    <w:rsid w:val="00D55E22"/>
    <w:rsid w:val="00D560FD"/>
    <w:rsid w:val="00D628F5"/>
    <w:rsid w:val="00D65102"/>
    <w:rsid w:val="00D7170B"/>
    <w:rsid w:val="00D71F3F"/>
    <w:rsid w:val="00D76BE8"/>
    <w:rsid w:val="00D77352"/>
    <w:rsid w:val="00DA15C8"/>
    <w:rsid w:val="00DA26E0"/>
    <w:rsid w:val="00DA68DC"/>
    <w:rsid w:val="00DA6926"/>
    <w:rsid w:val="00DA7982"/>
    <w:rsid w:val="00DB4A0B"/>
    <w:rsid w:val="00DB5F77"/>
    <w:rsid w:val="00DC0942"/>
    <w:rsid w:val="00DC2A31"/>
    <w:rsid w:val="00DC629D"/>
    <w:rsid w:val="00DD1147"/>
    <w:rsid w:val="00DD5E39"/>
    <w:rsid w:val="00DE1C87"/>
    <w:rsid w:val="00DE4890"/>
    <w:rsid w:val="00DF22A5"/>
    <w:rsid w:val="00DF60B9"/>
    <w:rsid w:val="00DF688F"/>
    <w:rsid w:val="00DF78A1"/>
    <w:rsid w:val="00E00B95"/>
    <w:rsid w:val="00E0229A"/>
    <w:rsid w:val="00E0679B"/>
    <w:rsid w:val="00E20E9E"/>
    <w:rsid w:val="00E24864"/>
    <w:rsid w:val="00E30E50"/>
    <w:rsid w:val="00E34088"/>
    <w:rsid w:val="00E4202E"/>
    <w:rsid w:val="00E45B19"/>
    <w:rsid w:val="00E51397"/>
    <w:rsid w:val="00E52225"/>
    <w:rsid w:val="00E55E96"/>
    <w:rsid w:val="00E56891"/>
    <w:rsid w:val="00E60E5A"/>
    <w:rsid w:val="00E62510"/>
    <w:rsid w:val="00E74D14"/>
    <w:rsid w:val="00E879C1"/>
    <w:rsid w:val="00E9721D"/>
    <w:rsid w:val="00EA541A"/>
    <w:rsid w:val="00EC2400"/>
    <w:rsid w:val="00EC3F69"/>
    <w:rsid w:val="00EC4EC2"/>
    <w:rsid w:val="00EE257A"/>
    <w:rsid w:val="00EE39DB"/>
    <w:rsid w:val="00EE6694"/>
    <w:rsid w:val="00EF2717"/>
    <w:rsid w:val="00EF7FF8"/>
    <w:rsid w:val="00F0156F"/>
    <w:rsid w:val="00F01622"/>
    <w:rsid w:val="00F14895"/>
    <w:rsid w:val="00F1713F"/>
    <w:rsid w:val="00F23DC2"/>
    <w:rsid w:val="00F304B5"/>
    <w:rsid w:val="00F373D5"/>
    <w:rsid w:val="00F44A67"/>
    <w:rsid w:val="00F62D64"/>
    <w:rsid w:val="00F67B00"/>
    <w:rsid w:val="00F701F9"/>
    <w:rsid w:val="00F7220D"/>
    <w:rsid w:val="00F748DF"/>
    <w:rsid w:val="00F84125"/>
    <w:rsid w:val="00F84AD1"/>
    <w:rsid w:val="00F92799"/>
    <w:rsid w:val="00F95E0F"/>
    <w:rsid w:val="00F9695E"/>
    <w:rsid w:val="00F96BE1"/>
    <w:rsid w:val="00F97152"/>
    <w:rsid w:val="00F9738D"/>
    <w:rsid w:val="00FA019B"/>
    <w:rsid w:val="00FA4123"/>
    <w:rsid w:val="00FA43B6"/>
    <w:rsid w:val="00FC045E"/>
    <w:rsid w:val="00FC0F56"/>
    <w:rsid w:val="00FD6985"/>
    <w:rsid w:val="00FE1190"/>
    <w:rsid w:val="00FE4AB2"/>
    <w:rsid w:val="00FF09D2"/>
    <w:rsid w:val="00FF0B68"/>
    <w:rsid w:val="00FF3674"/>
    <w:rsid w:val="00FF52CF"/>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5239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paragraph" w:customStyle="1" w:styleId="TabellerechteSpalte">
    <w:name w:val="Tabelle rechte Spalte"/>
    <w:basedOn w:val="Standard"/>
    <w:locked/>
    <w:rsid w:val="001345A9"/>
    <w:rPr>
      <w:rFonts w:ascii="Source Sans Pro" w:eastAsia="Times New Roman" w:hAnsi="Source Sans Pro" w:cs="Times New Roman"/>
      <w:color w:val="000000" w:themeColor="text1"/>
      <w:sz w:val="22"/>
      <w:szCs w:val="24"/>
      <w:lang w:eastAsia="de-DE"/>
    </w:rPr>
  </w:style>
  <w:style w:type="character" w:customStyle="1" w:styleId="apple-converted-space">
    <w:name w:val="apple-converted-space"/>
    <w:basedOn w:val="Absatz-Standardschriftart"/>
    <w:rsid w:val="00D71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27778">
      <w:bodyDiv w:val="1"/>
      <w:marLeft w:val="0"/>
      <w:marRight w:val="0"/>
      <w:marTop w:val="0"/>
      <w:marBottom w:val="0"/>
      <w:divBdr>
        <w:top w:val="none" w:sz="0" w:space="0" w:color="auto"/>
        <w:left w:val="none" w:sz="0" w:space="0" w:color="auto"/>
        <w:bottom w:val="none" w:sz="0" w:space="0" w:color="auto"/>
        <w:right w:val="none" w:sz="0" w:space="0" w:color="auto"/>
      </w:divBdr>
      <w:divsChild>
        <w:div w:id="1850368180">
          <w:marLeft w:val="0"/>
          <w:marRight w:val="0"/>
          <w:marTop w:val="0"/>
          <w:marBottom w:val="0"/>
          <w:divBdr>
            <w:top w:val="none" w:sz="0" w:space="0" w:color="auto"/>
            <w:left w:val="none" w:sz="0" w:space="0" w:color="auto"/>
            <w:bottom w:val="none" w:sz="0" w:space="0" w:color="auto"/>
            <w:right w:val="none" w:sz="0" w:space="0" w:color="auto"/>
          </w:divBdr>
          <w:divsChild>
            <w:div w:id="1516310295">
              <w:marLeft w:val="0"/>
              <w:marRight w:val="0"/>
              <w:marTop w:val="0"/>
              <w:marBottom w:val="0"/>
              <w:divBdr>
                <w:top w:val="none" w:sz="0" w:space="0" w:color="auto"/>
                <w:left w:val="none" w:sz="0" w:space="0" w:color="auto"/>
                <w:bottom w:val="none" w:sz="0" w:space="0" w:color="auto"/>
                <w:right w:val="none" w:sz="0" w:space="0" w:color="auto"/>
              </w:divBdr>
              <w:divsChild>
                <w:div w:id="7042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122657">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qr.de/dqr/de/der-dqr/dqr-niveaus/niveau-3/niveau-3_node.html" TargetMode="External"/><Relationship Id="rId13" Type="http://schemas.openxmlformats.org/officeDocument/2006/relationships/hyperlink" Target="https://www.ardmediathek.de/video/respekt/heimat-was-ist-das/ard-alpha/Y3JpZDovL2JyLmRlL3ZpZGVvLzIzMTQxODgxLTQ1N2UtNGVmZi1iNmM1LTFlZWZiMjk5NDRlYQ"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tmp"/><Relationship Id="rId4" Type="http://schemas.openxmlformats.org/officeDocument/2006/relationships/settings" Target="settings.xml"/><Relationship Id="rId9" Type="http://schemas.openxmlformats.org/officeDocument/2006/relationships/hyperlink" Target="https://www.dqr.de/dqr/de/der-dqr/dqr-niveaus/niveau-3/niveau-3_node.html"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2FB6-A987-48BC-9A92-E8FE68AFB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C:\Users\ABT4\AppData\Local\Temp\20201112_Formatvorlage_Mantelboge_ Lern(feld)projekt-1.dotx</Template>
  <TotalTime>0</TotalTime>
  <Pages>7</Pages>
  <Words>2174</Words>
  <Characters>13699</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ALLES, Silvia</cp:lastModifiedBy>
  <cp:revision>17</cp:revision>
  <cp:lastPrinted>2023-04-05T11:27:00Z</cp:lastPrinted>
  <dcterms:created xsi:type="dcterms:W3CDTF">2023-07-17T10:38:00Z</dcterms:created>
  <dcterms:modified xsi:type="dcterms:W3CDTF">2023-07-19T10:49:00Z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