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72A7256" w:rsidR="00153AB8" w:rsidRPr="00DA0F54" w:rsidRDefault="00B43BCB" w:rsidP="00153AB8">
            <w:pPr>
              <w:pStyle w:val="berschrift1"/>
            </w:pPr>
            <w:r>
              <w:t>Die Börse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39D2CE52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13282DA" w:rsidR="00153AB8" w:rsidRPr="00661397" w:rsidRDefault="00B43BCB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youtu.be/YXMUm35RU18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98"/>
        <w:gridCol w:w="567"/>
        <w:gridCol w:w="360"/>
        <w:gridCol w:w="4124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2C6F152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44A09C5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Aktionär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921C9B5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Handelsplatz für Waren und Wertpapiere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F0B5A9A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2A5CCD7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Handelsplatz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F866282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Anteilseigner einer Aktiengesellschaft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BA678ED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A02188C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Dividende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8C5540E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Gewinnanteil an Aktionäre ausgezahlt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CEB54B9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70511B6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Broker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86FB166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Mittelsmann zwischen Käufer und Verkäufer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C783841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0EE163F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Börsencrash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BCF958B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Finanzinstrument mit bestimmten Rechten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272F00D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EDA9D2D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Börse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69B0444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riskante Investition mit Gewinnabsicht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9B1AC8D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035F361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Spekulation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C6D48FE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Preis eines Wertpapiers zu einem Zeitpunkt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0E2D2ED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A76BD4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5659502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Ort für den Austausch von Waren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3298076" w:rsidR="009A6D4B" w:rsidRPr="009324A9" w:rsidRDefault="00B4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337A180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Wertpapier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811AE84" w:rsidR="009A6D4B" w:rsidRPr="009324A9" w:rsidRDefault="00B4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plötzlicher und starker Marktrückgang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6137"/>
        <w:gridCol w:w="426"/>
        <w:gridCol w:w="360"/>
        <w:gridCol w:w="3106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F9ECCDD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EE91DE2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Aktiengesellschaften entstanden während der Industrialisierung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AE85A89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Belgien gegründet.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FA89AC7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7A28A53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Nachfrage an der Börse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09212CF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im 19. Jahrhundert in Europa.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54DC828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92E9BA4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Börse wurde im Jahr 1409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1DC0494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von Wertpapieren für die Kunden.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3BEEA45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C45A006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Internationale Börsen sind in New York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5CE6BB1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an die Aktionäre der Unternehmen.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49BE516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4AD021A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Broker hilft beim Kauf und Verkauf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B203477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betraf die Tulpenzwiebeln in Antwerpen.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6F47B92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C45CBD3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Dividende wird jährlich ausgezahlt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A140270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beeinflusst die Preisentwicklung von Wertpapieren.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4D8D4B2" w:rsidR="009A6D4B" w:rsidRPr="009324A9" w:rsidRDefault="00B4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6D61F81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Börsencrash von 1637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DA55C24" w:rsidR="009A6D4B" w:rsidRPr="009324A9" w:rsidRDefault="00B4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London bekannt und aktiv.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E2658F9" w:rsidR="00B05E92" w:rsidRPr="009324A9" w:rsidRDefault="00B43BC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Aktie?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350BD26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640D9FF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Anteil an einem Unternehmen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AF8898A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55E6903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Art von Ware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B99E45A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8269DD3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Wertpapier ohne Wert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05444CE" w:rsidR="00B05E92" w:rsidRPr="009324A9" w:rsidRDefault="00B43BC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symbolisiert der Bulle an der Börse?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373265C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D8D654E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Aufschwung und steigende Kurse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D2D2953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1F0E44E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Stagnation des Marktes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ECC8BBC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64EE3B7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Niedrige Preise und Verluste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D0E195A" w:rsidR="00B05E92" w:rsidRPr="009324A9" w:rsidRDefault="00B43BC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Wann entstand die erste Aktiengesellschaft?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900BFC3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14CDB46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1409 in Belgien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80AA202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CC88D30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1800 in Deutschland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367DE14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30ABD95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1602 in den Niederlanden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539C745" w:rsidR="00B05E92" w:rsidRPr="009324A9" w:rsidRDefault="00B43BC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geschah 1637 in Antwerpen?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C898649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29EFB70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erste Börsencrash fand statt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29DCA5F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0FB7860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Börse wurde automatisiert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D1810FA" w:rsidR="000F1479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B89C389" w:rsidR="000F1479" w:rsidRPr="009324A9" w:rsidRDefault="00B4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erste Aktiengesellschaft wurde gegründet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CCE3EC8" w:rsidR="00B05E92" w:rsidRPr="009324A9" w:rsidRDefault="00B43BC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 mit Wertpapieren im Depot?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C3350E9" w:rsidR="00DB0622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5B1D2C9" w:rsidR="00DB0622" w:rsidRPr="009324A9" w:rsidRDefault="00B4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können nicht verkauft werden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57EB22A" w:rsidR="00DB0622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B724A60" w:rsidR="00DB0622" w:rsidRPr="009324A9" w:rsidRDefault="00B4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werden für den Kauf verwaltet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EF9B42E" w:rsidR="00DB0622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292614F" w:rsidR="00DB0622" w:rsidRPr="009324A9" w:rsidRDefault="00B4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verlieren ihren Wert sofort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09CB1A3" w:rsidR="00B05E92" w:rsidRPr="009324A9" w:rsidRDefault="00B43BC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Wann begann der Handel mit ausländischen Wertpapieren in Deutschland?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5550556" w:rsidR="00DB0622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69E885C" w:rsidR="00DB0622" w:rsidRPr="009324A9" w:rsidRDefault="00B4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1956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698B9E7" w:rsidR="00DB0622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41207CE" w:rsidR="00DB0622" w:rsidRPr="009324A9" w:rsidRDefault="00B4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1840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BD8686D" w:rsidR="00DB0622" w:rsidRPr="009324A9" w:rsidRDefault="00B4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BDCF862" w:rsidR="00DB0622" w:rsidRPr="009324A9" w:rsidRDefault="00B4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Jahr 1637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F5903C2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F0AB747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29FDE28" w:rsidR="00503ED9" w:rsidRPr="009324A9" w:rsidRDefault="00B4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Die erste Börse entstand im Jahr 1409.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BD9571A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58E7940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4682276" w:rsidR="00503ED9" w:rsidRPr="009324A9" w:rsidRDefault="00B4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Die Börse ist nur für Rohstoffe gedacht.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D247DB0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E116BF1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3966FA0" w:rsidR="00503ED9" w:rsidRPr="009324A9" w:rsidRDefault="00B4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Alle Börsen befinden sich in Deutschland.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4A0A67C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2993D6D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6105FAD" w:rsidR="00503ED9" w:rsidRPr="009324A9" w:rsidRDefault="00B4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Aktien sind Anteile an Unternehmen.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3DB4568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6FD8A07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79A376E" w:rsidR="00503ED9" w:rsidRPr="009324A9" w:rsidRDefault="00B4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Die Börse Frankfurt ist ein Kapitalzentrum.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3DE26F3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F3720AE" w:rsidR="00503ED9" w:rsidRPr="009324A9" w:rsidRDefault="00B4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9FD1663" w:rsidR="00503ED9" w:rsidRPr="009324A9" w:rsidRDefault="00B4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Wertpapiere können nicht verkauft werden.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8FAD85D" w:rsidR="002C02FF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Voraussetzungen für eine funktionierende Börse?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A90AEDC" w:rsidR="002C02FF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haben sich Börsen im Laufe der Zeit verändert?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73A2A84" w:rsidR="002C02FF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die Bank an der Börse?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E1F4548" w:rsidR="002C02FF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die Spekulationsblase platzt?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48F8845" w:rsidR="002C02FF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der Kurs eines Wertpapiers bestimmt?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DD7754A" w:rsidR="002C02FF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ein Depot in Bezug auf Wertpapiere?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C6FB221" w:rsidR="00280814" w:rsidRPr="000546F9" w:rsidRDefault="00B4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unterscheidet sich die Börse heute von der Vergangenheit?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DF19464" w:rsidR="00294E29" w:rsidRPr="009324A9" w:rsidRDefault="00B43BC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Börse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236"/>
        <w:gridCol w:w="252"/>
        <w:gridCol w:w="360"/>
        <w:gridCol w:w="391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41D56DA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718A4DD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Börse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F111A45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Handelsplatz für Waren und Wertpapiere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4E52FFA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B7A8AE2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Aktionär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07B3F38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Anteilseigner einer Aktiengesellschaft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C0E3912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EDB5CB9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Dividende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6FE6271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Gewinnanteil an Aktionäre ausgezahlt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5E0DC69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17D0D40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Broker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7BB1FE1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Mittelsmann zwischen Käufer und Verkäufer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216C1F8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F7385DB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Wertpapier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84F3191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Finanzinstrument mit bestimmten Rechten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1B14318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D12AC16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Spekulation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45FBFF8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riskante Investition mit Gewinnabsicht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618FDE7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87A7F89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Kurs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AB93E35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Preis eines Wertpapiers zu einem Zeitpunkt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F48CC71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92A067A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Handelsplatz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6F1D2A2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Ort für den Austausch von Waren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81758DA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7E09ACB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Börsencrash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867DD42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plötzlicher und starker Marktrückgang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B79EF52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D93C2DE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DC5EC87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AE72176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28DE307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7B66BD4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0FF0343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02D7644" w:rsidR="00AF0046" w:rsidRPr="009324A9" w:rsidRDefault="00B4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3CDE293" w:rsidR="00AF0046" w:rsidRPr="009324A9" w:rsidRDefault="00B43BC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5820"/>
        <w:gridCol w:w="332"/>
        <w:gridCol w:w="360"/>
        <w:gridCol w:w="353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F726723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AA3397F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Börse wurde im Jahr 1409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CB60BE4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Belgien gegründet.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7EF58E0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0396B39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Aktiengesellschaften entstanden während der Industrialisierung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69C4497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im 19. Jahrhundert in Europa.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2DAF3A4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1ED84E6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Broker hilft beim Kauf und Verkauf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52E5972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von Wertpapieren für die Kunden.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FCDD995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98E1906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Dividende wird jährlich ausgezahlt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988DB8F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an die Aktionäre der Unternehmen.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1FAD1B6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5A4DFC1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Börsencrash von 1637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16330A6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betraf die Tulpenzwiebeln in Antwerpen.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D5EEECD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250A5BB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Nachfrage an der Börse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6E726D0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beeinflusst die Preisentwicklung von Wertpapieren.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FFF6E07" w:rsidR="00322194" w:rsidRPr="009324A9" w:rsidRDefault="00B4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EE71D1F" w:rsidR="00322194" w:rsidRPr="009324A9" w:rsidRDefault="00B4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Internationale Börsen sind in New York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DF24530" w:rsidR="00322194" w:rsidRPr="009324A9" w:rsidRDefault="00B4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London bekannt und aktiv.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6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E1D478A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69DFC4F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0E0BBD8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390AE68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0F9C578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6ACEFB1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711F621" w:rsidR="00F0523E" w:rsidRPr="009324A9" w:rsidRDefault="00B4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E0D9EFE" w:rsidR="009324A9" w:rsidRPr="009324A9" w:rsidRDefault="00B43BC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Börse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BD338B9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Aktie?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75C2DCF" w:rsidR="00D0627A" w:rsidRPr="009324A9" w:rsidRDefault="00B4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D435A43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Anteil an einem Unternehmen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D576503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symbolisiert der Bulle an der Börse?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D9668AE" w:rsidR="00D0627A" w:rsidRPr="009324A9" w:rsidRDefault="00B4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EF00E00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Aufschwung und steigende Kurse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D7D212C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Wann entstand die erste Aktiengesellschaft?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C9F4F2D" w:rsidR="00D0627A" w:rsidRPr="009324A9" w:rsidRDefault="00B4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F4D3BFB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Jahr 1602 in den Niederlanden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6E06A1E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geschah 1637 in Antwerpen?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518C562" w:rsidR="00D0627A" w:rsidRPr="009324A9" w:rsidRDefault="00B4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10C1308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erste Börsencrash fand statt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6DF9084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 mit Wertpapieren im Depot?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5C45951" w:rsidR="00D0627A" w:rsidRPr="009324A9" w:rsidRDefault="00B4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527B7DB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werden für den Kauf verwaltet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38B0BD9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Wann begann der Handel mit ausländischen Wertpapieren in Deutschland?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2BEBB05" w:rsidR="00D0627A" w:rsidRPr="009324A9" w:rsidRDefault="00B4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962125C" w:rsidR="00D0627A" w:rsidRPr="00D0627A" w:rsidRDefault="00B4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Jahr 1956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5D8BBFC" w:rsidR="00D441EB" w:rsidRPr="00322194" w:rsidRDefault="00B4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E4619A0" w:rsidR="00D441EB" w:rsidRPr="00322194" w:rsidRDefault="00B4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22736BB" w:rsidR="00D441EB" w:rsidRPr="00322194" w:rsidRDefault="00B4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CC8D035" w:rsidR="00D441EB" w:rsidRPr="00322194" w:rsidRDefault="00B4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E97755A" w:rsidR="00D441EB" w:rsidRPr="00322194" w:rsidRDefault="00B4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251530C" w:rsidR="00D441EB" w:rsidRPr="00322194" w:rsidRDefault="00B4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4871FCF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16402BE" w:rsidR="00D441EB" w:rsidRPr="009324A9" w:rsidRDefault="00B4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Die erste Börse entstand im Jahr 1409.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58C2771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074A0A3" w:rsidR="00D441EB" w:rsidRPr="009324A9" w:rsidRDefault="00B4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Die Börse ist nur für Rohstoffe gedacht.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795AD0C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DEC8652" w:rsidR="00D441EB" w:rsidRPr="009324A9" w:rsidRDefault="00B4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Alle Börsen befinden sich in Deutschland.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6142857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605DAEF" w:rsidR="00D441EB" w:rsidRPr="009324A9" w:rsidRDefault="00B4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Aktien sind Anteile an Unternehmen.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5517449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B105AEC" w:rsidR="00D441EB" w:rsidRPr="009324A9" w:rsidRDefault="00B4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Die Börse Frankfurt ist ein Kapitalzentrum.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6C440D1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C36BD59" w:rsidR="00D441EB" w:rsidRPr="009324A9" w:rsidRDefault="00B4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Wertpapiere können nicht verkauft werden.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5"/>
        <w:gridCol w:w="419"/>
        <w:gridCol w:w="472"/>
        <w:gridCol w:w="472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2935772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9CECE4E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A27F5B7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1273A60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D0FC393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79B61AA" w:rsidR="00D441EB" w:rsidRPr="009324A9" w:rsidRDefault="00B4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3FC0A7A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Voraussetzungen für eine funktionierende Börse?  </w:t>
      </w:r>
    </w:p>
    <w:p w14:paraId="649AB491" w14:textId="2D015287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strikte Überwachung und ein Regelwerk sind entscheidend.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AA65EAE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haben sich Börsen im Laufe der Zeit verändert?  </w:t>
      </w:r>
    </w:p>
    <w:p w14:paraId="1D05E375" w14:textId="54ACA222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Einführung des Computerhandels hat alles automatisiert.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2A12886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die Bank an der Börse?  </w:t>
      </w:r>
    </w:p>
    <w:p w14:paraId="0D23C0D8" w14:textId="436F5A60" w:rsidR="00322194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Bank agiert als Broker zwischen Käufern und Verkäufern.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A5FE47E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die Spekulationsblase platzt?  </w:t>
      </w:r>
    </w:p>
    <w:p w14:paraId="571F44CE" w14:textId="011E59E2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kann zu einem plötzlichen Börsencrash kommen.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208F2C3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der Kurs eines Wertpapiers bestimmt?  </w:t>
      </w:r>
    </w:p>
    <w:p w14:paraId="33A271C8" w14:textId="389107C9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Kurs wird durch Angebot und Nachfrage beeinflusst.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6498E75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ein Depot in Bezug auf Wertpapiere?  </w:t>
      </w:r>
    </w:p>
    <w:p w14:paraId="1CAF32DA" w14:textId="4F9A9004" w:rsidR="00574C70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Depot ist ein Konto für den Wertpapierhandel.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0127309" w:rsidR="00574C70" w:rsidRPr="00322194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unterscheidet sich die Börse heute von der Vergangenheit?  </w:t>
      </w:r>
    </w:p>
    <w:p w14:paraId="4CF2BB97" w14:textId="3B3909C6" w:rsidR="004A0E37" w:rsidRPr="009324A9" w:rsidRDefault="00B4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hektische Treiben vor Ort gibt es nicht mehr.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27BC7" w14:textId="77777777" w:rsidR="003F52FB" w:rsidRDefault="003F52FB" w:rsidP="00275D4A">
      <w:pPr>
        <w:spacing w:after="0" w:line="240" w:lineRule="auto"/>
      </w:pPr>
      <w:r>
        <w:separator/>
      </w:r>
    </w:p>
  </w:endnote>
  <w:endnote w:type="continuationSeparator" w:id="0">
    <w:p w14:paraId="52EF10B5" w14:textId="77777777" w:rsidR="003F52FB" w:rsidRDefault="003F52F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4326" w14:textId="77777777" w:rsidR="003F52FB" w:rsidRDefault="003F52FB" w:rsidP="00275D4A">
      <w:pPr>
        <w:spacing w:after="0" w:line="240" w:lineRule="auto"/>
      </w:pPr>
      <w:r>
        <w:separator/>
      </w:r>
    </w:p>
  </w:footnote>
  <w:footnote w:type="continuationSeparator" w:id="0">
    <w:p w14:paraId="59B6DEA1" w14:textId="77777777" w:rsidR="003F52FB" w:rsidRDefault="003F52F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4262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3F52FB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E6ADA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3BC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0157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67CB7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043E2-2BFF-459F-97DB-53D12DFD579C}"/>
</file>

<file path=customXml/itemProps2.xml><?xml version="1.0" encoding="utf-8"?>
<ds:datastoreItem xmlns:ds="http://schemas.openxmlformats.org/officeDocument/2006/customXml" ds:itemID="{E5364901-8E6F-48A7-AA6D-1F3CF63AE4E1}"/>
</file>

<file path=customXml/itemProps3.xml><?xml version="1.0" encoding="utf-8"?>
<ds:datastoreItem xmlns:ds="http://schemas.openxmlformats.org/officeDocument/2006/customXml" ds:itemID="{EF8398CB-9E49-4C8B-BA40-09A478FDF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2024-11-03T11:46:00Z</dcterms:created>
  <dcterms:modified xsi:type="dcterms:W3CDTF">2024-11-03T13:40:00Z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